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B6268" w:rsidRPr="00DB6268" w:rsidRDefault="00DB6268" w:rsidP="00DB6268">
      <w:pPr>
        <w:pStyle w:val="af4"/>
        <w:spacing w:before="0" w:after="0"/>
        <w:ind w:firstLine="0"/>
        <w:jc w:val="center"/>
        <w:rPr>
          <w:b/>
          <w:caps/>
          <w:color w:val="000000" w:themeColor="text1"/>
          <w:sz w:val="28"/>
          <w:szCs w:val="28"/>
        </w:rPr>
      </w:pPr>
      <w:r w:rsidRPr="00DB6268">
        <w:rPr>
          <w:b/>
          <w:caps/>
          <w:color w:val="000000" w:themeColor="text1"/>
          <w:sz w:val="28"/>
          <w:szCs w:val="28"/>
        </w:rPr>
        <w:t xml:space="preserve">МИНИСТЕРСТВО сельского хозяйства </w:t>
      </w:r>
    </w:p>
    <w:p w:rsidR="00DB6268" w:rsidRPr="00DB6268" w:rsidRDefault="00DB6268" w:rsidP="00DB6268">
      <w:pPr>
        <w:pStyle w:val="af4"/>
        <w:spacing w:before="0" w:after="0"/>
        <w:ind w:firstLine="0"/>
        <w:jc w:val="center"/>
        <w:rPr>
          <w:b/>
          <w:caps/>
          <w:color w:val="000000" w:themeColor="text1"/>
          <w:sz w:val="28"/>
          <w:szCs w:val="28"/>
        </w:rPr>
      </w:pPr>
      <w:r w:rsidRPr="00DB6268">
        <w:rPr>
          <w:b/>
          <w:caps/>
          <w:color w:val="000000" w:themeColor="text1"/>
          <w:sz w:val="28"/>
          <w:szCs w:val="28"/>
        </w:rPr>
        <w:t xml:space="preserve">Российской федерации </w:t>
      </w:r>
    </w:p>
    <w:p w:rsidR="00DB6268" w:rsidRPr="00DB6268" w:rsidRDefault="00DB6268" w:rsidP="00DB6268">
      <w:pPr>
        <w:pStyle w:val="af4"/>
        <w:spacing w:before="0" w:after="0"/>
        <w:ind w:firstLine="0"/>
        <w:jc w:val="center"/>
        <w:rPr>
          <w:b/>
          <w:caps/>
          <w:color w:val="000000" w:themeColor="text1"/>
          <w:sz w:val="28"/>
          <w:szCs w:val="28"/>
        </w:rPr>
      </w:pPr>
      <w:r w:rsidRPr="00DB6268">
        <w:rPr>
          <w:b/>
          <w:caps/>
          <w:color w:val="000000" w:themeColor="text1"/>
          <w:sz w:val="28"/>
          <w:szCs w:val="28"/>
        </w:rPr>
        <w:t xml:space="preserve">Федеральное ГОСУДАРСТВЕННОЕ БЮДЖЕТНОЕ ОБРАЗОВАТЕЛЬНОЕ УЧРЕЖДЕНИЕ ВЫСШЕГО ОБРАЗОВАНИЯ </w:t>
      </w:r>
    </w:p>
    <w:p w:rsidR="00DB6268" w:rsidRPr="00DB6268" w:rsidRDefault="00DB6268" w:rsidP="00DB6268">
      <w:pPr>
        <w:pStyle w:val="af4"/>
        <w:spacing w:before="0" w:after="0"/>
        <w:ind w:firstLine="0"/>
        <w:jc w:val="center"/>
        <w:rPr>
          <w:b/>
          <w:caps/>
          <w:color w:val="000000" w:themeColor="text1"/>
          <w:sz w:val="28"/>
          <w:szCs w:val="28"/>
        </w:rPr>
      </w:pPr>
      <w:r w:rsidRPr="00DB6268">
        <w:rPr>
          <w:b/>
          <w:caps/>
          <w:color w:val="000000" w:themeColor="text1"/>
          <w:sz w:val="28"/>
          <w:szCs w:val="28"/>
        </w:rPr>
        <w:t>«ДОНБАССКАЯ АГРАРНАЯ АКАДЕМИЯ»</w:t>
      </w:r>
    </w:p>
    <w:p w:rsidR="00DB6268" w:rsidRPr="00DB6268" w:rsidRDefault="00DB6268" w:rsidP="00DB6268">
      <w:pPr>
        <w:pStyle w:val="af4"/>
        <w:spacing w:before="0" w:after="0"/>
        <w:ind w:firstLine="0"/>
        <w:jc w:val="center"/>
        <w:rPr>
          <w:b/>
          <w:caps/>
          <w:color w:val="000000" w:themeColor="text1"/>
          <w:sz w:val="28"/>
          <w:szCs w:val="28"/>
        </w:rPr>
      </w:pPr>
    </w:p>
    <w:p w:rsidR="00DB6268" w:rsidRPr="00DB6268" w:rsidRDefault="00DB6268" w:rsidP="00DB6268">
      <w:pPr>
        <w:pStyle w:val="af4"/>
        <w:spacing w:before="0" w:after="0"/>
        <w:ind w:firstLine="0"/>
        <w:jc w:val="center"/>
        <w:rPr>
          <w:b/>
          <w:caps/>
          <w:color w:val="000000" w:themeColor="text1"/>
          <w:sz w:val="28"/>
          <w:szCs w:val="28"/>
        </w:rPr>
      </w:pPr>
      <w:r w:rsidRPr="00DB6268">
        <w:rPr>
          <w:b/>
          <w:caps/>
          <w:color w:val="000000" w:themeColor="text1"/>
          <w:sz w:val="28"/>
          <w:szCs w:val="28"/>
        </w:rPr>
        <w:t xml:space="preserve">кафедра юриспруденции </w:t>
      </w:r>
    </w:p>
    <w:p w:rsidR="00DB6268" w:rsidRPr="00DB6268" w:rsidRDefault="00DB6268" w:rsidP="00DB6268">
      <w:pPr>
        <w:spacing w:line="240" w:lineRule="auto"/>
        <w:ind w:firstLine="0"/>
        <w:rPr>
          <w:color w:val="000000"/>
          <w:szCs w:val="28"/>
        </w:rPr>
      </w:pPr>
    </w:p>
    <w:p w:rsidR="00DB6268" w:rsidRPr="00DB6268" w:rsidRDefault="00DB6268" w:rsidP="00DB6268">
      <w:pPr>
        <w:widowControl w:val="0"/>
        <w:tabs>
          <w:tab w:val="left" w:pos="11057"/>
        </w:tabs>
        <w:autoSpaceDE w:val="0"/>
        <w:autoSpaceDN w:val="0"/>
        <w:adjustRightInd w:val="0"/>
        <w:spacing w:line="240" w:lineRule="auto"/>
        <w:ind w:firstLine="0"/>
        <w:rPr>
          <w:color w:val="000000"/>
          <w:szCs w:val="28"/>
        </w:rPr>
      </w:pPr>
    </w:p>
    <w:p w:rsidR="00DB6268" w:rsidRPr="00DB6268" w:rsidRDefault="00DB6268" w:rsidP="00DB6268">
      <w:pPr>
        <w:widowControl w:val="0"/>
        <w:tabs>
          <w:tab w:val="left" w:pos="11057"/>
        </w:tabs>
        <w:autoSpaceDE w:val="0"/>
        <w:autoSpaceDN w:val="0"/>
        <w:adjustRightInd w:val="0"/>
        <w:spacing w:line="240" w:lineRule="auto"/>
        <w:ind w:firstLine="0"/>
        <w:jc w:val="center"/>
        <w:rPr>
          <w:color w:val="000000"/>
          <w:szCs w:val="28"/>
        </w:rPr>
      </w:pPr>
      <w:r w:rsidRPr="00DB6268">
        <w:rPr>
          <w:noProof/>
          <w:lang w:eastAsia="ru-RU"/>
        </w:rPr>
        <w:drawing>
          <wp:inline distT="0" distB="0" distL="0" distR="0" wp14:anchorId="355975B2" wp14:editId="4404F838">
            <wp:extent cx="1467485" cy="1797050"/>
            <wp:effectExtent l="0" t="0" r="0" b="0"/>
            <wp:docPr id="1" name="Рисунок 1" descr="Описание: Описание: Описание: Описание: ДонАгр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Описание: Описание: Описание: Описание: ДонАгра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67485" cy="1797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B6268" w:rsidRPr="00DB6268" w:rsidRDefault="00DB6268" w:rsidP="00DB6268">
      <w:pPr>
        <w:spacing w:line="240" w:lineRule="auto"/>
        <w:ind w:firstLine="0"/>
        <w:jc w:val="center"/>
        <w:rPr>
          <w:b/>
          <w:bCs/>
          <w:sz w:val="36"/>
          <w:szCs w:val="36"/>
        </w:rPr>
      </w:pPr>
    </w:p>
    <w:p w:rsidR="00DB6268" w:rsidRPr="00DB6268" w:rsidRDefault="00DB6268" w:rsidP="00DB6268">
      <w:pPr>
        <w:spacing w:line="240" w:lineRule="auto"/>
        <w:ind w:firstLine="0"/>
        <w:jc w:val="center"/>
        <w:rPr>
          <w:b/>
          <w:bCs/>
          <w:sz w:val="36"/>
          <w:szCs w:val="36"/>
        </w:rPr>
      </w:pPr>
    </w:p>
    <w:p w:rsidR="00DB6268" w:rsidRPr="00DB6268" w:rsidRDefault="00DB6268" w:rsidP="00DB6268">
      <w:pPr>
        <w:spacing w:line="240" w:lineRule="auto"/>
        <w:ind w:firstLine="0"/>
        <w:jc w:val="center"/>
        <w:rPr>
          <w:b/>
          <w:sz w:val="32"/>
          <w:szCs w:val="32"/>
        </w:rPr>
      </w:pPr>
      <w:r w:rsidRPr="00DB6268">
        <w:rPr>
          <w:b/>
          <w:sz w:val="32"/>
          <w:szCs w:val="32"/>
        </w:rPr>
        <w:t xml:space="preserve">МЕТОДИЧЕСКИЕ РЕКОМЕНДАЦИИ </w:t>
      </w:r>
    </w:p>
    <w:p w:rsidR="00DB6268" w:rsidRPr="00DB6268" w:rsidRDefault="00DB6268" w:rsidP="00DB6268">
      <w:pPr>
        <w:spacing w:line="240" w:lineRule="auto"/>
        <w:ind w:firstLine="0"/>
        <w:jc w:val="center"/>
        <w:rPr>
          <w:b/>
          <w:bCs/>
          <w:caps/>
          <w:sz w:val="32"/>
          <w:szCs w:val="32"/>
        </w:rPr>
      </w:pPr>
      <w:r w:rsidRPr="00DB6268">
        <w:rPr>
          <w:b/>
          <w:sz w:val="32"/>
          <w:szCs w:val="32"/>
        </w:rPr>
        <w:t xml:space="preserve">ДЛЯ ПРОВЕДЕНИЯ СЕМИНАРСКИХ И ПРАКТИЧЕСКИХ </w:t>
      </w:r>
      <w:r w:rsidRPr="00DB6268">
        <w:rPr>
          <w:b/>
          <w:caps/>
          <w:sz w:val="32"/>
          <w:szCs w:val="32"/>
        </w:rPr>
        <w:t>ЗАНЯТИЙ по учебной дисциплине</w:t>
      </w:r>
    </w:p>
    <w:p w:rsidR="00DB6268" w:rsidRPr="00DB6268" w:rsidRDefault="00DB6268" w:rsidP="00DB6268">
      <w:pPr>
        <w:spacing w:line="240" w:lineRule="auto"/>
        <w:ind w:firstLine="0"/>
        <w:jc w:val="center"/>
        <w:rPr>
          <w:b/>
          <w:bCs/>
          <w:sz w:val="36"/>
          <w:szCs w:val="36"/>
        </w:rPr>
      </w:pPr>
    </w:p>
    <w:p w:rsidR="00DB6268" w:rsidRDefault="00DB6268" w:rsidP="00DB6268">
      <w:pPr>
        <w:spacing w:line="240" w:lineRule="auto"/>
        <w:ind w:firstLine="0"/>
        <w:jc w:val="center"/>
        <w:rPr>
          <w:bCs/>
          <w:sz w:val="36"/>
          <w:szCs w:val="36"/>
        </w:rPr>
      </w:pPr>
      <w:r w:rsidRPr="00DB6268">
        <w:rPr>
          <w:b/>
          <w:bCs/>
          <w:sz w:val="36"/>
          <w:szCs w:val="36"/>
        </w:rPr>
        <w:t>«</w:t>
      </w:r>
      <w:r w:rsidR="002A777E">
        <w:rPr>
          <w:b/>
          <w:bCs/>
          <w:caps/>
          <w:sz w:val="36"/>
          <w:szCs w:val="36"/>
        </w:rPr>
        <w:t>адвокатура</w:t>
      </w:r>
      <w:r w:rsidRPr="00DB6268">
        <w:rPr>
          <w:b/>
          <w:sz w:val="36"/>
          <w:szCs w:val="36"/>
        </w:rPr>
        <w:t>»</w:t>
      </w:r>
      <w:r w:rsidRPr="00DB6268">
        <w:rPr>
          <w:bCs/>
          <w:sz w:val="36"/>
          <w:szCs w:val="36"/>
        </w:rPr>
        <w:t xml:space="preserve"> </w:t>
      </w:r>
    </w:p>
    <w:p w:rsidR="002A777E" w:rsidRPr="00DB6268" w:rsidRDefault="002A777E" w:rsidP="00DB6268">
      <w:pPr>
        <w:spacing w:line="240" w:lineRule="auto"/>
        <w:ind w:firstLine="0"/>
        <w:jc w:val="center"/>
        <w:rPr>
          <w:bCs/>
          <w:sz w:val="36"/>
          <w:szCs w:val="36"/>
        </w:rPr>
      </w:pPr>
    </w:p>
    <w:p w:rsidR="00DB6268" w:rsidRPr="00DB6268" w:rsidRDefault="00DB6268" w:rsidP="00DB6268">
      <w:pPr>
        <w:tabs>
          <w:tab w:val="left" w:pos="945"/>
        </w:tabs>
        <w:spacing w:line="240" w:lineRule="auto"/>
        <w:ind w:firstLine="0"/>
        <w:jc w:val="center"/>
        <w:rPr>
          <w:szCs w:val="28"/>
        </w:rPr>
      </w:pPr>
      <w:r w:rsidRPr="00DB6268">
        <w:rPr>
          <w:rFonts w:eastAsia="Calibri"/>
          <w:szCs w:val="28"/>
          <w:lang w:eastAsia="en-US"/>
        </w:rPr>
        <w:t xml:space="preserve">Направление подготовки / специальность: </w:t>
      </w:r>
      <w:r w:rsidRPr="00DB6268">
        <w:rPr>
          <w:rFonts w:eastAsia="Calibri"/>
          <w:b/>
          <w:bCs/>
          <w:color w:val="000000"/>
          <w:szCs w:val="28"/>
          <w:lang w:eastAsia="en-US"/>
        </w:rPr>
        <w:t>40.03.01 Юриспруденция</w:t>
      </w:r>
    </w:p>
    <w:p w:rsidR="00DB6268" w:rsidRPr="00DB6268" w:rsidRDefault="00DB6268" w:rsidP="00DB6268">
      <w:pPr>
        <w:spacing w:line="240" w:lineRule="auto"/>
        <w:ind w:firstLine="0"/>
        <w:jc w:val="center"/>
        <w:rPr>
          <w:color w:val="000000"/>
          <w:szCs w:val="28"/>
        </w:rPr>
      </w:pPr>
    </w:p>
    <w:p w:rsidR="00DB6268" w:rsidRPr="00DB6268" w:rsidRDefault="00DB6268" w:rsidP="00DB6268">
      <w:pPr>
        <w:tabs>
          <w:tab w:val="left" w:pos="945"/>
        </w:tabs>
        <w:spacing w:line="240" w:lineRule="auto"/>
        <w:ind w:firstLine="0"/>
        <w:jc w:val="center"/>
        <w:rPr>
          <w:rFonts w:eastAsia="Calibri"/>
          <w:b/>
          <w:color w:val="000000"/>
          <w:szCs w:val="28"/>
          <w:lang w:eastAsia="en-US"/>
        </w:rPr>
      </w:pPr>
      <w:r w:rsidRPr="00DB6268">
        <w:rPr>
          <w:rFonts w:eastAsia="Calibri"/>
          <w:color w:val="000000"/>
          <w:szCs w:val="28"/>
          <w:lang w:eastAsia="en-US"/>
        </w:rPr>
        <w:t>Форма обучения</w:t>
      </w:r>
      <w:r w:rsidRPr="00DB6268">
        <w:rPr>
          <w:rFonts w:eastAsia="Calibri"/>
          <w:b/>
          <w:color w:val="000000"/>
          <w:szCs w:val="28"/>
          <w:lang w:eastAsia="en-US"/>
        </w:rPr>
        <w:t xml:space="preserve"> Очная / Заочная / Очно-заочная </w:t>
      </w:r>
    </w:p>
    <w:p w:rsidR="00DB6268" w:rsidRPr="00DB6268" w:rsidRDefault="00DB6268" w:rsidP="00DB6268">
      <w:pPr>
        <w:spacing w:line="240" w:lineRule="auto"/>
        <w:ind w:firstLine="0"/>
        <w:jc w:val="center"/>
        <w:rPr>
          <w:color w:val="000000"/>
          <w:szCs w:val="28"/>
        </w:rPr>
      </w:pPr>
    </w:p>
    <w:p w:rsidR="00DB6268" w:rsidRPr="00DB6268" w:rsidRDefault="00DB6268" w:rsidP="00DB6268">
      <w:pPr>
        <w:spacing w:line="240" w:lineRule="auto"/>
        <w:ind w:firstLine="0"/>
        <w:jc w:val="center"/>
        <w:rPr>
          <w:color w:val="000000"/>
          <w:szCs w:val="28"/>
        </w:rPr>
      </w:pPr>
      <w:r w:rsidRPr="00DB6268">
        <w:rPr>
          <w:color w:val="000000"/>
          <w:szCs w:val="28"/>
        </w:rPr>
        <w:t xml:space="preserve">Квалификация выпускника: </w:t>
      </w:r>
      <w:proofErr w:type="spellStart"/>
      <w:r w:rsidRPr="00DB6268">
        <w:rPr>
          <w:b/>
          <w:color w:val="000000"/>
          <w:szCs w:val="28"/>
        </w:rPr>
        <w:t>бакалавриат</w:t>
      </w:r>
      <w:proofErr w:type="spellEnd"/>
    </w:p>
    <w:p w:rsidR="00DB6268" w:rsidRPr="00DB6268" w:rsidRDefault="00DB6268" w:rsidP="00DB6268">
      <w:pPr>
        <w:spacing w:line="240" w:lineRule="auto"/>
        <w:ind w:firstLine="0"/>
        <w:rPr>
          <w:color w:val="000000"/>
          <w:szCs w:val="28"/>
        </w:rPr>
      </w:pPr>
    </w:p>
    <w:p w:rsidR="00DB6268" w:rsidRPr="00DB6268" w:rsidRDefault="00DB6268" w:rsidP="00DB6268">
      <w:pPr>
        <w:spacing w:line="240" w:lineRule="auto"/>
        <w:ind w:firstLine="0"/>
        <w:rPr>
          <w:color w:val="000000"/>
          <w:szCs w:val="28"/>
        </w:rPr>
      </w:pPr>
    </w:p>
    <w:p w:rsidR="00DB6268" w:rsidRPr="00DB6268" w:rsidRDefault="00DB6268" w:rsidP="00DB6268">
      <w:pPr>
        <w:spacing w:line="240" w:lineRule="auto"/>
        <w:ind w:firstLine="0"/>
        <w:rPr>
          <w:color w:val="000000"/>
          <w:szCs w:val="28"/>
        </w:rPr>
      </w:pPr>
    </w:p>
    <w:p w:rsidR="00DB6268" w:rsidRPr="00DB6268" w:rsidRDefault="00DB6268" w:rsidP="00DB6268">
      <w:pPr>
        <w:spacing w:line="240" w:lineRule="auto"/>
        <w:ind w:firstLine="0"/>
        <w:rPr>
          <w:color w:val="000000"/>
          <w:szCs w:val="28"/>
        </w:rPr>
      </w:pPr>
    </w:p>
    <w:p w:rsidR="00DB6268" w:rsidRPr="00DB6268" w:rsidRDefault="00DB6268" w:rsidP="00DB6268">
      <w:pPr>
        <w:spacing w:line="240" w:lineRule="auto"/>
        <w:ind w:firstLine="0"/>
        <w:rPr>
          <w:color w:val="000000"/>
          <w:szCs w:val="28"/>
        </w:rPr>
      </w:pPr>
    </w:p>
    <w:p w:rsidR="00DB6268" w:rsidRPr="00DB6268" w:rsidRDefault="00DB6268" w:rsidP="00DB6268">
      <w:pPr>
        <w:spacing w:line="240" w:lineRule="auto"/>
        <w:ind w:firstLine="0"/>
        <w:rPr>
          <w:color w:val="000000"/>
          <w:szCs w:val="28"/>
        </w:rPr>
      </w:pPr>
    </w:p>
    <w:p w:rsidR="00DB6268" w:rsidRPr="00DB6268" w:rsidRDefault="00DB6268" w:rsidP="00DB6268">
      <w:pPr>
        <w:spacing w:line="240" w:lineRule="auto"/>
        <w:ind w:firstLine="0"/>
        <w:rPr>
          <w:color w:val="000000"/>
          <w:szCs w:val="28"/>
        </w:rPr>
      </w:pPr>
    </w:p>
    <w:p w:rsidR="00DB6268" w:rsidRPr="00DB6268" w:rsidRDefault="00DB6268" w:rsidP="00DB6268">
      <w:pPr>
        <w:spacing w:line="240" w:lineRule="auto"/>
        <w:ind w:firstLine="0"/>
        <w:rPr>
          <w:color w:val="000000"/>
          <w:szCs w:val="28"/>
        </w:rPr>
      </w:pPr>
    </w:p>
    <w:p w:rsidR="00DB6268" w:rsidRPr="00DB6268" w:rsidRDefault="00DB6268" w:rsidP="00DB6268">
      <w:pPr>
        <w:spacing w:line="240" w:lineRule="auto"/>
        <w:ind w:firstLine="0"/>
        <w:rPr>
          <w:color w:val="000000"/>
          <w:szCs w:val="28"/>
        </w:rPr>
      </w:pPr>
    </w:p>
    <w:p w:rsidR="00DB6268" w:rsidRPr="00DB6268" w:rsidRDefault="00DB6268" w:rsidP="00DB6268">
      <w:pPr>
        <w:spacing w:line="240" w:lineRule="auto"/>
        <w:ind w:firstLine="0"/>
        <w:rPr>
          <w:color w:val="000000"/>
          <w:szCs w:val="28"/>
        </w:rPr>
      </w:pPr>
    </w:p>
    <w:p w:rsidR="00DB6268" w:rsidRPr="00DB6268" w:rsidRDefault="00DB6268" w:rsidP="00DB6268">
      <w:pPr>
        <w:spacing w:line="240" w:lineRule="auto"/>
        <w:ind w:firstLine="0"/>
        <w:jc w:val="center"/>
        <w:rPr>
          <w:b/>
          <w:color w:val="000000"/>
          <w:szCs w:val="28"/>
        </w:rPr>
      </w:pPr>
      <w:r w:rsidRPr="00DB6268">
        <w:rPr>
          <w:b/>
          <w:color w:val="000000"/>
          <w:szCs w:val="28"/>
        </w:rPr>
        <w:t>Макеевка – 2023 г.</w:t>
      </w:r>
    </w:p>
    <w:p w:rsidR="00DB6268" w:rsidRPr="00DB6268" w:rsidRDefault="00DB6268" w:rsidP="00DB6268">
      <w:pPr>
        <w:spacing w:line="240" w:lineRule="auto"/>
        <w:ind w:firstLine="0"/>
        <w:jc w:val="center"/>
        <w:rPr>
          <w:b/>
          <w:color w:val="000000"/>
          <w:szCs w:val="28"/>
        </w:rPr>
      </w:pPr>
    </w:p>
    <w:p w:rsidR="00DB6268" w:rsidRPr="00DB6268" w:rsidRDefault="00DB6268" w:rsidP="00DB6268">
      <w:pPr>
        <w:spacing w:line="240" w:lineRule="auto"/>
        <w:ind w:firstLine="0"/>
        <w:rPr>
          <w:b/>
          <w:color w:val="000000"/>
          <w:szCs w:val="28"/>
        </w:rPr>
        <w:sectPr w:rsidR="00DB6268" w:rsidRPr="00DB6268" w:rsidSect="00DB6268">
          <w:headerReference w:type="default" r:id="rId10"/>
          <w:pgSz w:w="11906" w:h="16838"/>
          <w:pgMar w:top="1134" w:right="567" w:bottom="1134" w:left="1701" w:header="720" w:footer="720" w:gutter="0"/>
          <w:cols w:space="720"/>
          <w:titlePg/>
          <w:docGrid w:linePitch="326"/>
        </w:sectPr>
      </w:pPr>
    </w:p>
    <w:p w:rsidR="00DB6268" w:rsidRPr="00DB6268" w:rsidRDefault="00DB6268" w:rsidP="00DB6268">
      <w:pPr>
        <w:pStyle w:val="af4"/>
        <w:spacing w:before="0" w:after="0"/>
        <w:ind w:firstLine="0"/>
        <w:jc w:val="center"/>
        <w:rPr>
          <w:b/>
          <w:caps/>
          <w:color w:val="000000" w:themeColor="text1"/>
          <w:sz w:val="28"/>
          <w:szCs w:val="28"/>
        </w:rPr>
      </w:pPr>
      <w:r w:rsidRPr="00DB6268">
        <w:rPr>
          <w:b/>
          <w:caps/>
          <w:color w:val="000000" w:themeColor="text1"/>
          <w:sz w:val="28"/>
          <w:szCs w:val="28"/>
        </w:rPr>
        <w:lastRenderedPageBreak/>
        <w:t xml:space="preserve">МИНИСТЕРСТВО сельского хозяйства </w:t>
      </w:r>
    </w:p>
    <w:p w:rsidR="00DB6268" w:rsidRPr="00DB6268" w:rsidRDefault="00DB6268" w:rsidP="00DB6268">
      <w:pPr>
        <w:pStyle w:val="af4"/>
        <w:spacing w:before="0" w:after="0"/>
        <w:ind w:firstLine="0"/>
        <w:jc w:val="center"/>
        <w:rPr>
          <w:b/>
          <w:caps/>
          <w:color w:val="000000" w:themeColor="text1"/>
          <w:sz w:val="28"/>
          <w:szCs w:val="28"/>
        </w:rPr>
      </w:pPr>
      <w:r w:rsidRPr="00DB6268">
        <w:rPr>
          <w:b/>
          <w:caps/>
          <w:color w:val="000000" w:themeColor="text1"/>
          <w:sz w:val="28"/>
          <w:szCs w:val="28"/>
        </w:rPr>
        <w:t xml:space="preserve">Российской федерации </w:t>
      </w:r>
    </w:p>
    <w:p w:rsidR="00DB6268" w:rsidRPr="00DB6268" w:rsidRDefault="00DB6268" w:rsidP="00DB6268">
      <w:pPr>
        <w:pStyle w:val="af4"/>
        <w:spacing w:before="0" w:after="0"/>
        <w:ind w:firstLine="0"/>
        <w:jc w:val="center"/>
        <w:rPr>
          <w:b/>
          <w:caps/>
          <w:color w:val="000000" w:themeColor="text1"/>
          <w:sz w:val="28"/>
          <w:szCs w:val="28"/>
        </w:rPr>
      </w:pPr>
      <w:r w:rsidRPr="00DB6268">
        <w:rPr>
          <w:b/>
          <w:caps/>
          <w:color w:val="000000" w:themeColor="text1"/>
          <w:sz w:val="28"/>
          <w:szCs w:val="28"/>
        </w:rPr>
        <w:t xml:space="preserve">Федеральное ГОСУДАРСТВЕННОЕ БЮДЖЕТНОЕ ОБРАЗОВАТЕЛЬНОЕ УЧРЕЖДЕНИЕ ВЫСШЕГО ОБРАЗОВАНИЯ </w:t>
      </w:r>
    </w:p>
    <w:p w:rsidR="00DB6268" w:rsidRPr="00DB6268" w:rsidRDefault="00DB6268" w:rsidP="00DB6268">
      <w:pPr>
        <w:pStyle w:val="af4"/>
        <w:spacing w:before="0" w:after="0"/>
        <w:ind w:firstLine="0"/>
        <w:jc w:val="center"/>
        <w:rPr>
          <w:b/>
          <w:caps/>
          <w:color w:val="000000" w:themeColor="text1"/>
          <w:sz w:val="28"/>
          <w:szCs w:val="28"/>
        </w:rPr>
      </w:pPr>
      <w:r w:rsidRPr="00DB6268">
        <w:rPr>
          <w:b/>
          <w:caps/>
          <w:color w:val="000000" w:themeColor="text1"/>
          <w:sz w:val="28"/>
          <w:szCs w:val="28"/>
        </w:rPr>
        <w:t>«ДОНБАССКАЯ АГРАРНАЯ АКАДЕМИЯ»</w:t>
      </w:r>
    </w:p>
    <w:p w:rsidR="00DB6268" w:rsidRPr="00DB6268" w:rsidRDefault="00DB6268" w:rsidP="00DB6268">
      <w:pPr>
        <w:pStyle w:val="af4"/>
        <w:spacing w:before="0" w:after="0"/>
        <w:ind w:firstLine="0"/>
        <w:jc w:val="center"/>
        <w:rPr>
          <w:b/>
          <w:caps/>
          <w:color w:val="000000" w:themeColor="text1"/>
          <w:sz w:val="28"/>
          <w:szCs w:val="28"/>
        </w:rPr>
      </w:pPr>
    </w:p>
    <w:p w:rsidR="00DB6268" w:rsidRPr="00DB6268" w:rsidRDefault="00DB6268" w:rsidP="00DB6268">
      <w:pPr>
        <w:pStyle w:val="af4"/>
        <w:spacing w:before="0" w:after="0"/>
        <w:ind w:firstLine="0"/>
        <w:jc w:val="center"/>
        <w:rPr>
          <w:b/>
          <w:caps/>
          <w:color w:val="000000" w:themeColor="text1"/>
          <w:sz w:val="28"/>
          <w:szCs w:val="28"/>
        </w:rPr>
      </w:pPr>
      <w:r w:rsidRPr="00DB6268">
        <w:rPr>
          <w:b/>
          <w:caps/>
          <w:color w:val="000000" w:themeColor="text1"/>
          <w:sz w:val="28"/>
          <w:szCs w:val="28"/>
        </w:rPr>
        <w:t xml:space="preserve">кафедра юриспруденции </w:t>
      </w:r>
    </w:p>
    <w:p w:rsidR="00DB6268" w:rsidRPr="00DB6268" w:rsidRDefault="00DB6268" w:rsidP="00DB6268">
      <w:pPr>
        <w:tabs>
          <w:tab w:val="left" w:pos="3255"/>
        </w:tabs>
        <w:spacing w:line="240" w:lineRule="auto"/>
        <w:ind w:firstLine="0"/>
        <w:rPr>
          <w:color w:val="000000"/>
          <w:sz w:val="36"/>
          <w:szCs w:val="36"/>
        </w:rPr>
      </w:pPr>
    </w:p>
    <w:p w:rsidR="00DB6268" w:rsidRPr="00DB6268" w:rsidRDefault="00DB6268" w:rsidP="00DB6268">
      <w:pPr>
        <w:spacing w:line="240" w:lineRule="auto"/>
        <w:ind w:firstLine="0"/>
        <w:jc w:val="center"/>
        <w:rPr>
          <w:bCs/>
          <w:sz w:val="32"/>
          <w:szCs w:val="32"/>
          <w:lang w:eastAsia="ja-JP"/>
        </w:rPr>
      </w:pPr>
    </w:p>
    <w:p w:rsidR="00DB6268" w:rsidRPr="00DB6268" w:rsidRDefault="00DB6268" w:rsidP="00DB6268">
      <w:pPr>
        <w:spacing w:line="240" w:lineRule="auto"/>
        <w:ind w:firstLine="0"/>
        <w:jc w:val="center"/>
        <w:rPr>
          <w:bCs/>
          <w:sz w:val="32"/>
          <w:szCs w:val="32"/>
          <w:lang w:eastAsia="ja-JP"/>
        </w:rPr>
      </w:pPr>
    </w:p>
    <w:p w:rsidR="00DB6268" w:rsidRPr="00DB6268" w:rsidRDefault="00DB6268" w:rsidP="00DB6268">
      <w:pPr>
        <w:spacing w:line="240" w:lineRule="auto"/>
        <w:ind w:firstLine="0"/>
        <w:jc w:val="center"/>
        <w:rPr>
          <w:bCs/>
          <w:sz w:val="32"/>
          <w:szCs w:val="32"/>
          <w:lang w:eastAsia="ja-JP"/>
        </w:rPr>
      </w:pPr>
      <w:r w:rsidRPr="00DB6268">
        <w:rPr>
          <w:bCs/>
          <w:sz w:val="32"/>
          <w:szCs w:val="32"/>
          <w:lang w:eastAsia="ja-JP"/>
        </w:rPr>
        <w:t xml:space="preserve">Р.Н. Горбатый </w:t>
      </w:r>
    </w:p>
    <w:p w:rsidR="00DB6268" w:rsidRPr="00DB6268" w:rsidRDefault="00DB6268" w:rsidP="00DB6268">
      <w:pPr>
        <w:spacing w:line="240" w:lineRule="auto"/>
        <w:ind w:firstLine="0"/>
        <w:jc w:val="center"/>
        <w:rPr>
          <w:bCs/>
          <w:sz w:val="32"/>
          <w:szCs w:val="32"/>
        </w:rPr>
      </w:pPr>
    </w:p>
    <w:p w:rsidR="00DB6268" w:rsidRPr="00DB6268" w:rsidRDefault="002A777E" w:rsidP="00DB6268">
      <w:pPr>
        <w:autoSpaceDE w:val="0"/>
        <w:spacing w:line="240" w:lineRule="auto"/>
        <w:ind w:firstLine="0"/>
        <w:jc w:val="center"/>
        <w:rPr>
          <w:caps/>
          <w:szCs w:val="28"/>
        </w:rPr>
      </w:pPr>
      <w:r>
        <w:rPr>
          <w:b/>
          <w:caps/>
          <w:szCs w:val="28"/>
        </w:rPr>
        <w:t>адвокатура</w:t>
      </w:r>
    </w:p>
    <w:p w:rsidR="00DB6268" w:rsidRPr="00DB6268" w:rsidRDefault="00DB6268" w:rsidP="00DB6268">
      <w:pPr>
        <w:autoSpaceDE w:val="0"/>
        <w:spacing w:line="240" w:lineRule="auto"/>
        <w:ind w:firstLine="0"/>
        <w:jc w:val="center"/>
        <w:rPr>
          <w:color w:val="000000"/>
          <w:sz w:val="36"/>
          <w:szCs w:val="36"/>
        </w:rPr>
      </w:pPr>
    </w:p>
    <w:p w:rsidR="00DB6268" w:rsidRPr="00DB6268" w:rsidRDefault="00DB6268" w:rsidP="00DB6268">
      <w:pPr>
        <w:spacing w:line="240" w:lineRule="auto"/>
        <w:ind w:firstLine="0"/>
        <w:jc w:val="center"/>
        <w:rPr>
          <w:color w:val="000000"/>
          <w:spacing w:val="1"/>
          <w:szCs w:val="28"/>
        </w:rPr>
      </w:pPr>
      <w:r w:rsidRPr="00DB6268">
        <w:rPr>
          <w:color w:val="000000"/>
          <w:spacing w:val="1"/>
          <w:szCs w:val="28"/>
        </w:rPr>
        <w:t xml:space="preserve">Методические рекомендации </w:t>
      </w:r>
    </w:p>
    <w:p w:rsidR="00DB6268" w:rsidRPr="00DB6268" w:rsidRDefault="00DB6268" w:rsidP="00DB6268">
      <w:pPr>
        <w:spacing w:line="240" w:lineRule="auto"/>
        <w:ind w:firstLine="0"/>
        <w:jc w:val="center"/>
        <w:rPr>
          <w:color w:val="000000"/>
          <w:szCs w:val="28"/>
        </w:rPr>
      </w:pPr>
      <w:r w:rsidRPr="00DB6268">
        <w:rPr>
          <w:color w:val="000000"/>
          <w:spacing w:val="1"/>
          <w:szCs w:val="28"/>
        </w:rPr>
        <w:t>для проведения семинарских и практических занятий</w:t>
      </w:r>
      <w:r w:rsidR="002A777E">
        <w:rPr>
          <w:color w:val="000000"/>
          <w:spacing w:val="1"/>
          <w:szCs w:val="28"/>
        </w:rPr>
        <w:t xml:space="preserve"> </w:t>
      </w:r>
      <w:r w:rsidRPr="00DB6268">
        <w:rPr>
          <w:szCs w:val="28"/>
        </w:rPr>
        <w:t xml:space="preserve">обучающихся по направлению подготовки </w:t>
      </w:r>
      <w:r w:rsidRPr="00DB6268">
        <w:rPr>
          <w:color w:val="000000"/>
          <w:szCs w:val="28"/>
        </w:rPr>
        <w:t>40.03.01 Юриспруденция</w:t>
      </w:r>
    </w:p>
    <w:p w:rsidR="00DB6268" w:rsidRPr="00DB6268" w:rsidRDefault="00DB6268" w:rsidP="00DB6268">
      <w:pPr>
        <w:spacing w:line="240" w:lineRule="auto"/>
        <w:ind w:firstLine="0"/>
        <w:jc w:val="center"/>
        <w:rPr>
          <w:szCs w:val="28"/>
        </w:rPr>
      </w:pPr>
      <w:r w:rsidRPr="00DB6268">
        <w:rPr>
          <w:szCs w:val="28"/>
        </w:rPr>
        <w:t xml:space="preserve">образовательной программы высшего профессионального образования </w:t>
      </w:r>
    </w:p>
    <w:p w:rsidR="00DB6268" w:rsidRPr="00DB6268" w:rsidRDefault="00DB6268" w:rsidP="00DB6268">
      <w:pPr>
        <w:spacing w:line="240" w:lineRule="auto"/>
        <w:ind w:firstLine="0"/>
        <w:jc w:val="center"/>
        <w:rPr>
          <w:szCs w:val="28"/>
        </w:rPr>
      </w:pPr>
      <w:proofErr w:type="spellStart"/>
      <w:r w:rsidRPr="00DB6268">
        <w:rPr>
          <w:szCs w:val="28"/>
        </w:rPr>
        <w:t>бакалавриат</w:t>
      </w:r>
      <w:proofErr w:type="spellEnd"/>
      <w:r w:rsidRPr="00DB6268">
        <w:rPr>
          <w:szCs w:val="28"/>
        </w:rPr>
        <w:t xml:space="preserve"> </w:t>
      </w:r>
    </w:p>
    <w:p w:rsidR="00DB6268" w:rsidRPr="00DB6268" w:rsidRDefault="00DB6268" w:rsidP="00DB6268">
      <w:pPr>
        <w:spacing w:line="240" w:lineRule="auto"/>
        <w:ind w:firstLine="0"/>
        <w:jc w:val="center"/>
        <w:rPr>
          <w:szCs w:val="28"/>
        </w:rPr>
      </w:pPr>
      <w:r w:rsidRPr="00DB6268">
        <w:rPr>
          <w:szCs w:val="28"/>
        </w:rPr>
        <w:t>очной, заочной и очно-заочной форм обучения</w:t>
      </w:r>
    </w:p>
    <w:p w:rsidR="00DB6268" w:rsidRPr="00DB6268" w:rsidRDefault="00DB6268" w:rsidP="00DB6268">
      <w:pPr>
        <w:spacing w:line="240" w:lineRule="auto"/>
        <w:ind w:firstLine="0"/>
        <w:jc w:val="center"/>
        <w:rPr>
          <w:szCs w:val="28"/>
        </w:rPr>
      </w:pPr>
    </w:p>
    <w:p w:rsidR="00DB6268" w:rsidRPr="00DB6268" w:rsidRDefault="00DB6268" w:rsidP="00DB6268">
      <w:pPr>
        <w:spacing w:line="240" w:lineRule="auto"/>
        <w:ind w:firstLine="0"/>
        <w:jc w:val="center"/>
        <w:rPr>
          <w:szCs w:val="28"/>
        </w:rPr>
      </w:pPr>
    </w:p>
    <w:p w:rsidR="00DB6268" w:rsidRPr="00DB6268" w:rsidRDefault="00DB6268" w:rsidP="00DB6268">
      <w:pPr>
        <w:spacing w:line="240" w:lineRule="auto"/>
        <w:ind w:firstLine="0"/>
        <w:jc w:val="center"/>
        <w:rPr>
          <w:szCs w:val="28"/>
        </w:rPr>
      </w:pPr>
    </w:p>
    <w:tbl>
      <w:tblPr>
        <w:tblW w:w="5536" w:type="dxa"/>
        <w:tblInd w:w="4134" w:type="dxa"/>
        <w:tblLook w:val="0000" w:firstRow="0" w:lastRow="0" w:firstColumn="0" w:lastColumn="0" w:noHBand="0" w:noVBand="0"/>
      </w:tblPr>
      <w:tblGrid>
        <w:gridCol w:w="5536"/>
      </w:tblGrid>
      <w:tr w:rsidR="00DB6268" w:rsidRPr="00DB6268" w:rsidTr="002A777E">
        <w:trPr>
          <w:trHeight w:val="1441"/>
        </w:trPr>
        <w:tc>
          <w:tcPr>
            <w:tcW w:w="5536" w:type="dxa"/>
            <w:shd w:val="clear" w:color="auto" w:fill="auto"/>
          </w:tcPr>
          <w:p w:rsidR="00DB6268" w:rsidRPr="00DB6268" w:rsidRDefault="00DB6268" w:rsidP="00DB6268">
            <w:pPr>
              <w:spacing w:line="240" w:lineRule="auto"/>
              <w:ind w:firstLine="0"/>
              <w:rPr>
                <w:b/>
                <w:szCs w:val="28"/>
              </w:rPr>
            </w:pPr>
            <w:r w:rsidRPr="00DB6268">
              <w:rPr>
                <w:b/>
                <w:szCs w:val="28"/>
              </w:rPr>
              <w:t xml:space="preserve">УТВЕРЖДЕНО </w:t>
            </w:r>
          </w:p>
          <w:p w:rsidR="00DB6268" w:rsidRPr="00DB6268" w:rsidRDefault="00DB6268" w:rsidP="00DB6268">
            <w:pPr>
              <w:spacing w:line="240" w:lineRule="auto"/>
              <w:ind w:firstLine="0"/>
              <w:rPr>
                <w:szCs w:val="28"/>
              </w:rPr>
            </w:pPr>
            <w:r w:rsidRPr="00DB6268">
              <w:rPr>
                <w:szCs w:val="28"/>
              </w:rPr>
              <w:t>на заседании кафедры юриспруденции</w:t>
            </w:r>
          </w:p>
          <w:p w:rsidR="00DB6268" w:rsidRPr="00DB6268" w:rsidRDefault="00DB6268" w:rsidP="00DB6268">
            <w:pPr>
              <w:pStyle w:val="af4"/>
              <w:spacing w:before="0" w:after="0"/>
              <w:ind w:firstLine="0"/>
              <w:rPr>
                <w:sz w:val="28"/>
                <w:szCs w:val="28"/>
              </w:rPr>
            </w:pPr>
            <w:r w:rsidRPr="00DB6268">
              <w:rPr>
                <w:sz w:val="28"/>
                <w:szCs w:val="28"/>
              </w:rPr>
              <w:t>Протокол от _______2023 года № ___</w:t>
            </w:r>
          </w:p>
        </w:tc>
      </w:tr>
      <w:tr w:rsidR="00DB6268" w:rsidRPr="00DB6268" w:rsidTr="00DB6268">
        <w:tc>
          <w:tcPr>
            <w:tcW w:w="5536" w:type="dxa"/>
            <w:shd w:val="clear" w:color="auto" w:fill="auto"/>
          </w:tcPr>
          <w:p w:rsidR="00DB6268" w:rsidRPr="00DB6268" w:rsidRDefault="00DB6268" w:rsidP="00DB6268">
            <w:pPr>
              <w:pStyle w:val="af4"/>
              <w:spacing w:before="0" w:after="0"/>
              <w:ind w:firstLine="0"/>
              <w:rPr>
                <w:b/>
                <w:sz w:val="28"/>
                <w:szCs w:val="28"/>
              </w:rPr>
            </w:pPr>
            <w:r w:rsidRPr="00DB6268">
              <w:rPr>
                <w:b/>
                <w:sz w:val="28"/>
                <w:szCs w:val="28"/>
              </w:rPr>
              <w:t xml:space="preserve">ОДОБРЕНО </w:t>
            </w:r>
          </w:p>
          <w:p w:rsidR="00DB6268" w:rsidRPr="00DB6268" w:rsidRDefault="00DB6268" w:rsidP="00DB6268">
            <w:pPr>
              <w:pStyle w:val="af4"/>
              <w:spacing w:before="0" w:after="0"/>
              <w:ind w:firstLine="0"/>
              <w:rPr>
                <w:sz w:val="28"/>
                <w:szCs w:val="28"/>
              </w:rPr>
            </w:pPr>
            <w:r w:rsidRPr="00DB6268">
              <w:rPr>
                <w:sz w:val="28"/>
                <w:szCs w:val="28"/>
              </w:rPr>
              <w:t>Учебно-методическим советом Академии</w:t>
            </w:r>
          </w:p>
          <w:p w:rsidR="00DB6268" w:rsidRPr="00DB6268" w:rsidRDefault="00DB6268" w:rsidP="00DB6268">
            <w:pPr>
              <w:widowControl w:val="0"/>
              <w:autoSpaceDE w:val="0"/>
              <w:spacing w:line="240" w:lineRule="auto"/>
              <w:ind w:firstLine="0"/>
              <w:rPr>
                <w:szCs w:val="28"/>
              </w:rPr>
            </w:pPr>
            <w:r w:rsidRPr="00DB6268">
              <w:rPr>
                <w:szCs w:val="28"/>
              </w:rPr>
              <w:t>Протокол от _______2023 года № ___</w:t>
            </w:r>
          </w:p>
          <w:p w:rsidR="00DB6268" w:rsidRPr="00DB6268" w:rsidRDefault="00DB6268" w:rsidP="00DB6268">
            <w:pPr>
              <w:widowControl w:val="0"/>
              <w:autoSpaceDE w:val="0"/>
              <w:spacing w:line="240" w:lineRule="auto"/>
              <w:ind w:firstLine="0"/>
              <w:rPr>
                <w:szCs w:val="28"/>
              </w:rPr>
            </w:pPr>
          </w:p>
        </w:tc>
      </w:tr>
    </w:tbl>
    <w:p w:rsidR="00DB6268" w:rsidRPr="00DB6268" w:rsidRDefault="00DB6268" w:rsidP="00DB6268">
      <w:pPr>
        <w:spacing w:line="240" w:lineRule="auto"/>
        <w:ind w:firstLine="0"/>
        <w:jc w:val="center"/>
        <w:rPr>
          <w:b/>
          <w:color w:val="000000"/>
          <w:szCs w:val="28"/>
        </w:rPr>
      </w:pPr>
    </w:p>
    <w:p w:rsidR="00DB6268" w:rsidRPr="00DB6268" w:rsidRDefault="00DB6268" w:rsidP="00DB6268">
      <w:pPr>
        <w:spacing w:line="240" w:lineRule="auto"/>
        <w:ind w:firstLine="0"/>
        <w:jc w:val="center"/>
        <w:rPr>
          <w:b/>
          <w:color w:val="000000"/>
          <w:szCs w:val="28"/>
        </w:rPr>
      </w:pPr>
    </w:p>
    <w:p w:rsidR="00DB6268" w:rsidRPr="00DB6268" w:rsidRDefault="00DB6268" w:rsidP="00DB6268">
      <w:pPr>
        <w:spacing w:line="240" w:lineRule="auto"/>
        <w:ind w:firstLine="0"/>
        <w:jc w:val="center"/>
        <w:rPr>
          <w:b/>
          <w:color w:val="000000"/>
          <w:szCs w:val="28"/>
        </w:rPr>
      </w:pPr>
    </w:p>
    <w:p w:rsidR="00DB6268" w:rsidRPr="00DB6268" w:rsidRDefault="00DB6268" w:rsidP="00DB6268">
      <w:pPr>
        <w:spacing w:line="240" w:lineRule="auto"/>
        <w:ind w:firstLine="0"/>
        <w:jc w:val="center"/>
        <w:rPr>
          <w:b/>
          <w:color w:val="000000"/>
          <w:szCs w:val="28"/>
        </w:rPr>
      </w:pPr>
    </w:p>
    <w:p w:rsidR="00DB6268" w:rsidRPr="00DB6268" w:rsidRDefault="00DB6268" w:rsidP="00DB6268">
      <w:pPr>
        <w:spacing w:line="240" w:lineRule="auto"/>
        <w:ind w:firstLine="0"/>
        <w:jc w:val="center"/>
        <w:rPr>
          <w:b/>
          <w:color w:val="000000"/>
          <w:szCs w:val="28"/>
        </w:rPr>
      </w:pPr>
    </w:p>
    <w:p w:rsidR="00DB6268" w:rsidRPr="00DB6268" w:rsidRDefault="00DB6268" w:rsidP="00DB6268">
      <w:pPr>
        <w:spacing w:line="240" w:lineRule="auto"/>
        <w:ind w:firstLine="0"/>
        <w:jc w:val="center"/>
        <w:rPr>
          <w:b/>
          <w:color w:val="000000"/>
          <w:szCs w:val="28"/>
        </w:rPr>
      </w:pPr>
    </w:p>
    <w:p w:rsidR="00DB6268" w:rsidRPr="00DB6268" w:rsidRDefault="00DB6268" w:rsidP="00DB6268">
      <w:pPr>
        <w:spacing w:line="240" w:lineRule="auto"/>
        <w:ind w:firstLine="0"/>
        <w:jc w:val="center"/>
        <w:rPr>
          <w:b/>
          <w:color w:val="000000"/>
          <w:szCs w:val="28"/>
        </w:rPr>
      </w:pPr>
    </w:p>
    <w:p w:rsidR="00DB6268" w:rsidRPr="00DB6268" w:rsidRDefault="00DB6268" w:rsidP="00DB6268">
      <w:pPr>
        <w:spacing w:line="240" w:lineRule="auto"/>
        <w:ind w:firstLine="0"/>
        <w:jc w:val="center"/>
        <w:rPr>
          <w:b/>
          <w:color w:val="000000"/>
          <w:szCs w:val="28"/>
        </w:rPr>
      </w:pPr>
    </w:p>
    <w:p w:rsidR="00DB6268" w:rsidRPr="00DB6268" w:rsidRDefault="00DB6268" w:rsidP="00DB6268">
      <w:pPr>
        <w:spacing w:line="240" w:lineRule="auto"/>
        <w:ind w:firstLine="0"/>
        <w:jc w:val="center"/>
        <w:rPr>
          <w:b/>
          <w:color w:val="000000"/>
          <w:szCs w:val="28"/>
        </w:rPr>
      </w:pPr>
    </w:p>
    <w:p w:rsidR="00DB6268" w:rsidRPr="00DB6268" w:rsidRDefault="00DB6268" w:rsidP="00DB6268">
      <w:pPr>
        <w:spacing w:line="240" w:lineRule="auto"/>
        <w:ind w:firstLine="0"/>
        <w:jc w:val="center"/>
        <w:rPr>
          <w:b/>
          <w:color w:val="000000"/>
          <w:szCs w:val="28"/>
        </w:rPr>
      </w:pPr>
      <w:r w:rsidRPr="00DB6268">
        <w:rPr>
          <w:b/>
          <w:color w:val="000000"/>
          <w:szCs w:val="28"/>
        </w:rPr>
        <w:t xml:space="preserve">Макеевка - 2023 г. </w:t>
      </w:r>
    </w:p>
    <w:p w:rsidR="00DB6268" w:rsidRPr="00DB6268" w:rsidRDefault="00DB6268">
      <w:pPr>
        <w:suppressAutoHyphens w:val="0"/>
        <w:spacing w:line="240" w:lineRule="auto"/>
        <w:ind w:firstLine="0"/>
        <w:jc w:val="left"/>
        <w:rPr>
          <w:b/>
          <w:color w:val="000000"/>
          <w:szCs w:val="28"/>
        </w:rPr>
      </w:pPr>
      <w:r w:rsidRPr="00DB6268">
        <w:rPr>
          <w:b/>
          <w:color w:val="000000"/>
          <w:szCs w:val="28"/>
        </w:rPr>
        <w:br w:type="page"/>
      </w:r>
    </w:p>
    <w:p w:rsidR="002C6197" w:rsidRPr="00DB6268" w:rsidRDefault="00C642F2" w:rsidP="00844BB7">
      <w:pPr>
        <w:spacing w:line="240" w:lineRule="auto"/>
        <w:ind w:firstLine="0"/>
        <w:jc w:val="left"/>
        <w:rPr>
          <w:b/>
          <w:color w:val="000000"/>
          <w:szCs w:val="28"/>
        </w:rPr>
      </w:pPr>
      <w:r w:rsidRPr="00DB6268">
        <w:rPr>
          <w:b/>
          <w:color w:val="000000"/>
          <w:szCs w:val="28"/>
        </w:rPr>
        <w:lastRenderedPageBreak/>
        <w:t>УДК 34</w:t>
      </w:r>
      <w:r w:rsidR="001521C5" w:rsidRPr="00DB6268">
        <w:rPr>
          <w:b/>
          <w:color w:val="000000"/>
          <w:szCs w:val="28"/>
        </w:rPr>
        <w:t>7</w:t>
      </w:r>
      <w:r w:rsidR="00FA4680" w:rsidRPr="00DB6268">
        <w:rPr>
          <w:b/>
          <w:color w:val="000000"/>
          <w:szCs w:val="28"/>
        </w:rPr>
        <w:t>.965</w:t>
      </w:r>
    </w:p>
    <w:p w:rsidR="002C6197" w:rsidRPr="00DB6268" w:rsidRDefault="002C6197" w:rsidP="00844BB7">
      <w:pPr>
        <w:spacing w:line="240" w:lineRule="auto"/>
        <w:ind w:firstLine="0"/>
        <w:jc w:val="left"/>
        <w:rPr>
          <w:color w:val="000000"/>
          <w:szCs w:val="28"/>
        </w:rPr>
      </w:pPr>
    </w:p>
    <w:p w:rsidR="002C6197" w:rsidRPr="00DB6268" w:rsidRDefault="001521C5" w:rsidP="00844BB7">
      <w:pPr>
        <w:spacing w:line="240" w:lineRule="auto"/>
        <w:ind w:firstLine="0"/>
      </w:pPr>
      <w:r w:rsidRPr="00DB6268">
        <w:rPr>
          <w:b/>
          <w:color w:val="000000"/>
          <w:szCs w:val="28"/>
        </w:rPr>
        <w:t>Горбатый Р.Н.</w:t>
      </w:r>
      <w:r w:rsidR="00C642F2" w:rsidRPr="00DB6268">
        <w:rPr>
          <w:b/>
          <w:color w:val="000000"/>
          <w:szCs w:val="28"/>
        </w:rPr>
        <w:t xml:space="preserve"> </w:t>
      </w:r>
      <w:r w:rsidRPr="00DB6268">
        <w:rPr>
          <w:color w:val="000000"/>
          <w:szCs w:val="28"/>
        </w:rPr>
        <w:t>Адвокатура</w:t>
      </w:r>
      <w:r w:rsidR="00C642F2" w:rsidRPr="00DB6268">
        <w:rPr>
          <w:color w:val="000000"/>
          <w:szCs w:val="28"/>
        </w:rPr>
        <w:t>: м</w:t>
      </w:r>
      <w:r w:rsidR="0088791B" w:rsidRPr="00DB6268">
        <w:rPr>
          <w:color w:val="000000"/>
          <w:szCs w:val="28"/>
        </w:rPr>
        <w:t xml:space="preserve">етодические рекомендации </w:t>
      </w:r>
      <w:r w:rsidR="0088791B" w:rsidRPr="00DB6268">
        <w:rPr>
          <w:color w:val="000000"/>
          <w:spacing w:val="1"/>
          <w:szCs w:val="28"/>
        </w:rPr>
        <w:t xml:space="preserve">для проведения </w:t>
      </w:r>
      <w:r w:rsidR="00DB6268" w:rsidRPr="00DB6268">
        <w:rPr>
          <w:color w:val="000000"/>
          <w:spacing w:val="1"/>
          <w:szCs w:val="28"/>
        </w:rPr>
        <w:t xml:space="preserve">самостоятельных и </w:t>
      </w:r>
      <w:r w:rsidR="0088791B" w:rsidRPr="00DB6268">
        <w:rPr>
          <w:color w:val="000000"/>
          <w:spacing w:val="1"/>
          <w:szCs w:val="28"/>
        </w:rPr>
        <w:t xml:space="preserve">практических занятий </w:t>
      </w:r>
      <w:r w:rsidR="0088791B" w:rsidRPr="00DB6268">
        <w:rPr>
          <w:color w:val="000000"/>
          <w:szCs w:val="28"/>
        </w:rPr>
        <w:t xml:space="preserve">обучающихся по направлению подготовки </w:t>
      </w:r>
      <w:r w:rsidR="00693EA3" w:rsidRPr="00DB6268">
        <w:rPr>
          <w:rFonts w:eastAsia="Calibri"/>
          <w:color w:val="000000"/>
          <w:szCs w:val="28"/>
          <w:lang w:eastAsia="en-US"/>
        </w:rPr>
        <w:t>40.03.01</w:t>
      </w:r>
      <w:r w:rsidR="00C642F2" w:rsidRPr="00DB6268">
        <w:rPr>
          <w:rFonts w:eastAsia="Calibri"/>
          <w:color w:val="000000"/>
          <w:szCs w:val="28"/>
          <w:lang w:eastAsia="en-US"/>
        </w:rPr>
        <w:t xml:space="preserve"> </w:t>
      </w:r>
      <w:r w:rsidR="0088791B" w:rsidRPr="00DB6268">
        <w:rPr>
          <w:color w:val="000000"/>
          <w:szCs w:val="28"/>
        </w:rPr>
        <w:t>об</w:t>
      </w:r>
      <w:r w:rsidR="00C642F2" w:rsidRPr="00DB6268">
        <w:rPr>
          <w:color w:val="000000"/>
          <w:szCs w:val="28"/>
        </w:rPr>
        <w:t xml:space="preserve">разовательной программы высшего профессионального образования </w:t>
      </w:r>
      <w:proofErr w:type="spellStart"/>
      <w:r w:rsidR="00C642F2" w:rsidRPr="00DB6268">
        <w:rPr>
          <w:color w:val="000000"/>
          <w:szCs w:val="28"/>
        </w:rPr>
        <w:t>Б</w:t>
      </w:r>
      <w:r w:rsidR="0088791B" w:rsidRPr="00DB6268">
        <w:rPr>
          <w:color w:val="000000"/>
          <w:szCs w:val="28"/>
        </w:rPr>
        <w:t>акалавриат</w:t>
      </w:r>
      <w:proofErr w:type="spellEnd"/>
      <w:r w:rsidR="0088791B" w:rsidRPr="00DB6268">
        <w:rPr>
          <w:color w:val="000000"/>
          <w:szCs w:val="28"/>
        </w:rPr>
        <w:t xml:space="preserve"> </w:t>
      </w:r>
      <w:r w:rsidR="00DE19F2" w:rsidRPr="00DB6268">
        <w:rPr>
          <w:color w:val="000000"/>
          <w:szCs w:val="28"/>
        </w:rPr>
        <w:t>всех</w:t>
      </w:r>
      <w:r w:rsidR="0088791B" w:rsidRPr="00DB6268">
        <w:rPr>
          <w:color w:val="000000"/>
          <w:szCs w:val="28"/>
        </w:rPr>
        <w:t xml:space="preserve"> форм обучения /</w:t>
      </w:r>
      <w:r w:rsidR="00BD515F" w:rsidRPr="00DB6268">
        <w:rPr>
          <w:color w:val="000000"/>
          <w:szCs w:val="28"/>
        </w:rPr>
        <w:t xml:space="preserve"> Р.Н. Горбатый</w:t>
      </w:r>
      <w:r w:rsidR="0088791B" w:rsidRPr="00DB6268">
        <w:rPr>
          <w:color w:val="000000"/>
          <w:szCs w:val="28"/>
        </w:rPr>
        <w:t xml:space="preserve">; </w:t>
      </w:r>
      <w:r w:rsidR="00983F5E" w:rsidRPr="00DB6268">
        <w:rPr>
          <w:color w:val="000000"/>
          <w:szCs w:val="28"/>
        </w:rPr>
        <w:t>Ф</w:t>
      </w:r>
      <w:r w:rsidR="0088791B" w:rsidRPr="00DB6268">
        <w:rPr>
          <w:color w:val="000000"/>
          <w:szCs w:val="28"/>
        </w:rPr>
        <w:t>Г</w:t>
      </w:r>
      <w:r w:rsidR="004E5CD5" w:rsidRPr="00DB6268">
        <w:rPr>
          <w:color w:val="000000"/>
          <w:szCs w:val="28"/>
        </w:rPr>
        <w:t>Б</w:t>
      </w:r>
      <w:r w:rsidR="0088791B" w:rsidRPr="00DB6268">
        <w:rPr>
          <w:color w:val="000000"/>
          <w:szCs w:val="28"/>
        </w:rPr>
        <w:t xml:space="preserve">ОУ </w:t>
      </w:r>
      <w:proofErr w:type="gramStart"/>
      <w:r w:rsidR="0088791B" w:rsidRPr="00DB6268">
        <w:rPr>
          <w:color w:val="000000"/>
          <w:szCs w:val="28"/>
        </w:rPr>
        <w:t>ВО</w:t>
      </w:r>
      <w:proofErr w:type="gramEnd"/>
      <w:r w:rsidR="0088791B" w:rsidRPr="00DB6268">
        <w:rPr>
          <w:color w:val="000000"/>
          <w:szCs w:val="28"/>
        </w:rPr>
        <w:t xml:space="preserve"> «</w:t>
      </w:r>
      <w:r w:rsidR="0088791B" w:rsidRPr="00DB6268">
        <w:rPr>
          <w:bCs/>
          <w:color w:val="000000"/>
          <w:szCs w:val="28"/>
        </w:rPr>
        <w:t xml:space="preserve">Донбасская </w:t>
      </w:r>
      <w:r w:rsidR="00BD515F" w:rsidRPr="00DB6268">
        <w:rPr>
          <w:bCs/>
          <w:color w:val="000000"/>
          <w:szCs w:val="28"/>
        </w:rPr>
        <w:t>аграрная</w:t>
      </w:r>
      <w:r w:rsidR="0088791B" w:rsidRPr="00DB6268">
        <w:rPr>
          <w:bCs/>
          <w:color w:val="000000"/>
          <w:szCs w:val="28"/>
        </w:rPr>
        <w:t xml:space="preserve"> академия</w:t>
      </w:r>
      <w:r w:rsidR="00693EA3" w:rsidRPr="00DB6268">
        <w:rPr>
          <w:color w:val="000000"/>
          <w:szCs w:val="28"/>
        </w:rPr>
        <w:t>»</w:t>
      </w:r>
      <w:r w:rsidR="00C642F2" w:rsidRPr="00DB6268">
        <w:rPr>
          <w:color w:val="000000"/>
          <w:szCs w:val="28"/>
        </w:rPr>
        <w:t xml:space="preserve">. – </w:t>
      </w:r>
      <w:r w:rsidR="00BD515F" w:rsidRPr="00DB6268">
        <w:rPr>
          <w:color w:val="000000"/>
          <w:szCs w:val="28"/>
        </w:rPr>
        <w:t>Макеевка</w:t>
      </w:r>
      <w:r w:rsidR="00C642F2" w:rsidRPr="00DB6268">
        <w:rPr>
          <w:color w:val="000000"/>
          <w:szCs w:val="28"/>
        </w:rPr>
        <w:t xml:space="preserve"> </w:t>
      </w:r>
      <w:r w:rsidR="00983F5E" w:rsidRPr="00DB6268">
        <w:rPr>
          <w:color w:val="000000"/>
          <w:szCs w:val="28"/>
        </w:rPr>
        <w:t>Ф</w:t>
      </w:r>
      <w:r w:rsidR="00C642F2" w:rsidRPr="00DB6268">
        <w:rPr>
          <w:color w:val="000000"/>
          <w:szCs w:val="28"/>
        </w:rPr>
        <w:t>Г</w:t>
      </w:r>
      <w:r w:rsidR="004E5CD5" w:rsidRPr="00DB6268">
        <w:rPr>
          <w:color w:val="000000"/>
          <w:szCs w:val="28"/>
        </w:rPr>
        <w:t>Б</w:t>
      </w:r>
      <w:r w:rsidR="00C642F2" w:rsidRPr="00DB6268">
        <w:rPr>
          <w:color w:val="000000"/>
          <w:szCs w:val="28"/>
        </w:rPr>
        <w:t>ОУ ВО «</w:t>
      </w:r>
      <w:proofErr w:type="spellStart"/>
      <w:r w:rsidR="00BD515F" w:rsidRPr="00DB6268">
        <w:rPr>
          <w:color w:val="000000"/>
          <w:szCs w:val="28"/>
        </w:rPr>
        <w:t>ДонАгра</w:t>
      </w:r>
      <w:proofErr w:type="spellEnd"/>
      <w:r w:rsidR="00C642F2" w:rsidRPr="00DB6268">
        <w:rPr>
          <w:color w:val="000000"/>
          <w:szCs w:val="28"/>
        </w:rPr>
        <w:t xml:space="preserve">», </w:t>
      </w:r>
      <w:r w:rsidR="0088791B" w:rsidRPr="00DB6268">
        <w:rPr>
          <w:color w:val="000000"/>
          <w:szCs w:val="28"/>
        </w:rPr>
        <w:t>202</w:t>
      </w:r>
      <w:r w:rsidR="00983F5E" w:rsidRPr="00DB6268">
        <w:rPr>
          <w:color w:val="000000"/>
          <w:szCs w:val="28"/>
        </w:rPr>
        <w:t>3</w:t>
      </w:r>
      <w:r w:rsidR="0088791B" w:rsidRPr="00DB6268">
        <w:rPr>
          <w:color w:val="000000"/>
          <w:szCs w:val="28"/>
        </w:rPr>
        <w:t xml:space="preserve">. – </w:t>
      </w:r>
      <w:r w:rsidR="00983F5E" w:rsidRPr="00DB6268">
        <w:rPr>
          <w:color w:val="000000"/>
          <w:szCs w:val="28"/>
        </w:rPr>
        <w:t>__</w:t>
      </w:r>
      <w:r w:rsidR="0088791B" w:rsidRPr="00DB6268">
        <w:rPr>
          <w:color w:val="000000"/>
          <w:szCs w:val="28"/>
        </w:rPr>
        <w:t xml:space="preserve"> с.</w:t>
      </w:r>
    </w:p>
    <w:p w:rsidR="002C6197" w:rsidRPr="00DB6268" w:rsidRDefault="0088791B" w:rsidP="00844BB7">
      <w:pPr>
        <w:spacing w:line="240" w:lineRule="auto"/>
        <w:ind w:firstLine="720"/>
      </w:pPr>
      <w:r w:rsidRPr="00DB6268">
        <w:rPr>
          <w:color w:val="000000"/>
          <w:szCs w:val="28"/>
        </w:rPr>
        <w:t xml:space="preserve">Методические рекомендации разработаны в соответствии с учебным планом направления подготовки </w:t>
      </w:r>
      <w:r w:rsidR="00693EA3" w:rsidRPr="00DB6268">
        <w:rPr>
          <w:color w:val="000000"/>
          <w:szCs w:val="28"/>
        </w:rPr>
        <w:t>40.03.01</w:t>
      </w:r>
      <w:r w:rsidRPr="00DB6268">
        <w:rPr>
          <w:bCs/>
          <w:color w:val="000000"/>
          <w:szCs w:val="28"/>
        </w:rPr>
        <w:t xml:space="preserve"> «Юриспруденция»</w:t>
      </w:r>
      <w:r w:rsidRPr="00DB6268">
        <w:rPr>
          <w:color w:val="000000"/>
          <w:szCs w:val="28"/>
        </w:rPr>
        <w:t xml:space="preserve"> образовательной программы высшего</w:t>
      </w:r>
      <w:r w:rsidR="00C642F2" w:rsidRPr="00DB6268">
        <w:rPr>
          <w:color w:val="000000"/>
          <w:szCs w:val="28"/>
        </w:rPr>
        <w:t xml:space="preserve"> профессионального образования </w:t>
      </w:r>
      <w:proofErr w:type="spellStart"/>
      <w:r w:rsidR="00C642F2" w:rsidRPr="00DB6268">
        <w:rPr>
          <w:color w:val="000000"/>
          <w:szCs w:val="28"/>
        </w:rPr>
        <w:t>Б</w:t>
      </w:r>
      <w:r w:rsidRPr="00DB6268">
        <w:rPr>
          <w:color w:val="000000"/>
          <w:szCs w:val="28"/>
        </w:rPr>
        <w:t>акалавриа</w:t>
      </w:r>
      <w:r w:rsidR="00C642F2" w:rsidRPr="00DB6268">
        <w:rPr>
          <w:color w:val="000000"/>
          <w:szCs w:val="28"/>
        </w:rPr>
        <w:t>т</w:t>
      </w:r>
      <w:proofErr w:type="spellEnd"/>
      <w:r w:rsidR="00C642F2" w:rsidRPr="00DB6268">
        <w:rPr>
          <w:color w:val="000000"/>
          <w:szCs w:val="28"/>
        </w:rPr>
        <w:t xml:space="preserve"> очной</w:t>
      </w:r>
      <w:r w:rsidR="00DE19F2" w:rsidRPr="00DB6268">
        <w:rPr>
          <w:color w:val="000000"/>
          <w:szCs w:val="28"/>
        </w:rPr>
        <w:t xml:space="preserve">, </w:t>
      </w:r>
      <w:r w:rsidR="00C642F2" w:rsidRPr="00DB6268">
        <w:rPr>
          <w:color w:val="000000"/>
          <w:szCs w:val="28"/>
        </w:rPr>
        <w:t xml:space="preserve">заочной </w:t>
      </w:r>
      <w:r w:rsidR="00DE19F2" w:rsidRPr="00DB6268">
        <w:rPr>
          <w:color w:val="000000"/>
          <w:szCs w:val="28"/>
        </w:rPr>
        <w:t xml:space="preserve">и очно-заочной </w:t>
      </w:r>
      <w:r w:rsidR="00C642F2" w:rsidRPr="00DB6268">
        <w:rPr>
          <w:color w:val="000000"/>
          <w:szCs w:val="28"/>
        </w:rPr>
        <w:t>форм обучения</w:t>
      </w:r>
      <w:r w:rsidRPr="00DB6268">
        <w:rPr>
          <w:color w:val="000000"/>
          <w:szCs w:val="28"/>
        </w:rPr>
        <w:t xml:space="preserve">. </w:t>
      </w:r>
    </w:p>
    <w:p w:rsidR="002C6197" w:rsidRPr="00DB6268" w:rsidRDefault="0088791B" w:rsidP="00844BB7">
      <w:pPr>
        <w:spacing w:line="240" w:lineRule="auto"/>
        <w:ind w:firstLine="720"/>
        <w:rPr>
          <w:rFonts w:eastAsia="TimesNewRoman;MS Mincho"/>
          <w:color w:val="000000"/>
          <w:szCs w:val="28"/>
        </w:rPr>
      </w:pPr>
      <w:r w:rsidRPr="00DB6268">
        <w:rPr>
          <w:rFonts w:eastAsia="TimesNewRoman;MS Mincho"/>
          <w:color w:val="000000"/>
          <w:szCs w:val="28"/>
        </w:rPr>
        <w:t>В рекомендациях представлены методические материалы для проведения практических занятий по дисциплине «</w:t>
      </w:r>
      <w:r w:rsidR="0023129C" w:rsidRPr="00DB6268">
        <w:rPr>
          <w:rFonts w:eastAsia="TimesNewRoman;MS Mincho"/>
          <w:color w:val="000000"/>
          <w:szCs w:val="28"/>
        </w:rPr>
        <w:t>Адвокатура</w:t>
      </w:r>
      <w:r w:rsidRPr="00DB6268">
        <w:rPr>
          <w:rFonts w:eastAsia="TimesNewRoman;MS Mincho"/>
          <w:color w:val="000000"/>
          <w:szCs w:val="28"/>
        </w:rPr>
        <w:t>».</w:t>
      </w:r>
    </w:p>
    <w:p w:rsidR="002C6197" w:rsidRPr="00DB6268" w:rsidRDefault="0088791B" w:rsidP="00844BB7">
      <w:pPr>
        <w:spacing w:line="240" w:lineRule="auto"/>
        <w:ind w:firstLine="720"/>
        <w:rPr>
          <w:rFonts w:eastAsia="TimesNewRoman;MS Mincho"/>
          <w:color w:val="000000"/>
          <w:szCs w:val="28"/>
        </w:rPr>
      </w:pPr>
      <w:r w:rsidRPr="00DB6268">
        <w:rPr>
          <w:rFonts w:eastAsia="TimesNewRoman;MS Mincho"/>
          <w:color w:val="000000"/>
          <w:szCs w:val="28"/>
        </w:rPr>
        <w:t>Цель рекомендаций – обучение практическим навыкам по дисциплине, а также использованию полученных теоретических знаний на практических занятиях. Рекомендации содержат комплекс практических задач и конкретных ситуаций для развития практических навы</w:t>
      </w:r>
      <w:r w:rsidR="00883E87" w:rsidRPr="00DB6268">
        <w:rPr>
          <w:rFonts w:eastAsia="TimesNewRoman;MS Mincho"/>
          <w:color w:val="000000"/>
          <w:szCs w:val="28"/>
        </w:rPr>
        <w:t xml:space="preserve">ков в области </w:t>
      </w:r>
      <w:r w:rsidR="0023129C" w:rsidRPr="00DB6268">
        <w:rPr>
          <w:rFonts w:eastAsia="TimesNewRoman;MS Mincho"/>
          <w:color w:val="000000"/>
          <w:szCs w:val="28"/>
        </w:rPr>
        <w:t>правовой защиты</w:t>
      </w:r>
      <w:r w:rsidRPr="00DB6268">
        <w:rPr>
          <w:rFonts w:eastAsia="TimesNewRoman;MS Mincho"/>
          <w:color w:val="000000"/>
          <w:szCs w:val="28"/>
        </w:rPr>
        <w:t xml:space="preserve">. </w:t>
      </w:r>
    </w:p>
    <w:p w:rsidR="002C6197" w:rsidRPr="00DB6268" w:rsidRDefault="00883E87" w:rsidP="00844BB7">
      <w:pPr>
        <w:spacing w:line="240" w:lineRule="auto"/>
        <w:ind w:firstLine="720"/>
      </w:pPr>
      <w:r w:rsidRPr="00DB6268">
        <w:rPr>
          <w:color w:val="000000"/>
          <w:szCs w:val="28"/>
        </w:rPr>
        <w:t xml:space="preserve">Рекомендации адресованы обучающимся по направлению подготовки 40.03.01 «Юриспруденция» </w:t>
      </w:r>
      <w:r w:rsidR="0088791B" w:rsidRPr="00DB6268">
        <w:rPr>
          <w:color w:val="000000"/>
          <w:szCs w:val="28"/>
        </w:rPr>
        <w:t>всех форм обучения, а также для лиц, интере</w:t>
      </w:r>
      <w:r w:rsidR="008D4432" w:rsidRPr="00DB6268">
        <w:rPr>
          <w:color w:val="000000"/>
          <w:szCs w:val="28"/>
        </w:rPr>
        <w:t xml:space="preserve">сующихся </w:t>
      </w:r>
      <w:r w:rsidR="0023129C" w:rsidRPr="00DB6268">
        <w:rPr>
          <w:color w:val="000000"/>
          <w:szCs w:val="28"/>
        </w:rPr>
        <w:t>адвокатурой</w:t>
      </w:r>
      <w:r w:rsidR="0088791B" w:rsidRPr="00DB6268">
        <w:rPr>
          <w:color w:val="000000"/>
          <w:szCs w:val="28"/>
        </w:rPr>
        <w:t>.</w:t>
      </w:r>
    </w:p>
    <w:p w:rsidR="002C6197" w:rsidRPr="00DB6268" w:rsidRDefault="002C6197" w:rsidP="00844BB7">
      <w:pPr>
        <w:spacing w:line="240" w:lineRule="auto"/>
        <w:ind w:firstLine="0"/>
      </w:pPr>
    </w:p>
    <w:p w:rsidR="002C6197" w:rsidRPr="00DB6268" w:rsidRDefault="002C6197" w:rsidP="00844BB7">
      <w:pPr>
        <w:spacing w:line="240" w:lineRule="auto"/>
        <w:ind w:firstLine="0"/>
      </w:pPr>
    </w:p>
    <w:p w:rsidR="005A01A9" w:rsidRPr="00DB6268" w:rsidRDefault="005A01A9" w:rsidP="00844BB7">
      <w:pPr>
        <w:spacing w:line="240" w:lineRule="auto"/>
        <w:ind w:firstLine="0"/>
        <w:jc w:val="left"/>
        <w:rPr>
          <w:color w:val="000000"/>
          <w:szCs w:val="28"/>
        </w:rPr>
      </w:pPr>
      <w:r w:rsidRPr="00DB6268">
        <w:rPr>
          <w:color w:val="000000"/>
          <w:szCs w:val="28"/>
        </w:rPr>
        <w:t>Рецензенты:</w:t>
      </w:r>
    </w:p>
    <w:p w:rsidR="004E5CD5" w:rsidRPr="00DB6268" w:rsidRDefault="004E5CD5" w:rsidP="00844BB7">
      <w:pPr>
        <w:spacing w:line="240" w:lineRule="auto"/>
        <w:ind w:firstLine="0"/>
        <w:jc w:val="left"/>
        <w:rPr>
          <w:sz w:val="24"/>
        </w:rPr>
      </w:pPr>
    </w:p>
    <w:p w:rsidR="009E2015" w:rsidRPr="00DB6268" w:rsidRDefault="009E2015" w:rsidP="00844BB7">
      <w:pPr>
        <w:spacing w:line="240" w:lineRule="auto"/>
        <w:ind w:firstLine="0"/>
        <w:rPr>
          <w:szCs w:val="28"/>
        </w:rPr>
      </w:pPr>
      <w:r w:rsidRPr="00DB6268">
        <w:rPr>
          <w:szCs w:val="28"/>
        </w:rPr>
        <w:t xml:space="preserve">И. М. Лукина ‒ заведующая кафедрой юриспруденции, </w:t>
      </w:r>
      <w:proofErr w:type="spellStart"/>
      <w:r w:rsidRPr="00DB6268">
        <w:rPr>
          <w:szCs w:val="28"/>
        </w:rPr>
        <w:t>к.ю.н</w:t>
      </w:r>
      <w:proofErr w:type="spellEnd"/>
      <w:r w:rsidRPr="00DB6268">
        <w:rPr>
          <w:szCs w:val="28"/>
        </w:rPr>
        <w:t>., доцент</w:t>
      </w:r>
    </w:p>
    <w:p w:rsidR="009E2015" w:rsidRPr="00DB6268" w:rsidRDefault="009E2015" w:rsidP="00844BB7">
      <w:pPr>
        <w:spacing w:line="240" w:lineRule="auto"/>
        <w:ind w:firstLine="0"/>
        <w:rPr>
          <w:szCs w:val="28"/>
        </w:rPr>
      </w:pPr>
    </w:p>
    <w:p w:rsidR="002C6197" w:rsidRPr="00DB6268" w:rsidRDefault="002C6197" w:rsidP="00844BB7">
      <w:pPr>
        <w:spacing w:line="240" w:lineRule="auto"/>
        <w:ind w:firstLine="0"/>
        <w:rPr>
          <w:color w:val="000000"/>
          <w:szCs w:val="28"/>
        </w:rPr>
      </w:pPr>
    </w:p>
    <w:p w:rsidR="00880EA1" w:rsidRPr="00DB6268" w:rsidRDefault="00880EA1" w:rsidP="00844BB7">
      <w:pPr>
        <w:spacing w:line="240" w:lineRule="auto"/>
        <w:ind w:firstLine="0"/>
        <w:rPr>
          <w:color w:val="000000"/>
          <w:szCs w:val="28"/>
        </w:rPr>
      </w:pPr>
    </w:p>
    <w:p w:rsidR="00880EA1" w:rsidRPr="00DB6268" w:rsidRDefault="00880EA1" w:rsidP="00844BB7">
      <w:pPr>
        <w:spacing w:line="240" w:lineRule="auto"/>
        <w:ind w:firstLine="0"/>
        <w:rPr>
          <w:color w:val="000000"/>
          <w:szCs w:val="28"/>
        </w:rPr>
      </w:pPr>
    </w:p>
    <w:p w:rsidR="00ED59D4" w:rsidRPr="00DB6268" w:rsidRDefault="00ED59D4" w:rsidP="00844BB7">
      <w:pPr>
        <w:spacing w:line="240" w:lineRule="auto"/>
        <w:ind w:left="3540"/>
        <w:jc w:val="left"/>
        <w:rPr>
          <w:color w:val="000000"/>
          <w:sz w:val="24"/>
        </w:rPr>
      </w:pPr>
    </w:p>
    <w:p w:rsidR="00ED59D4" w:rsidRPr="00DB6268" w:rsidRDefault="00ED59D4" w:rsidP="00844BB7">
      <w:pPr>
        <w:spacing w:line="240" w:lineRule="auto"/>
        <w:ind w:left="3540"/>
        <w:jc w:val="left"/>
        <w:rPr>
          <w:color w:val="000000"/>
          <w:sz w:val="24"/>
        </w:rPr>
      </w:pPr>
    </w:p>
    <w:p w:rsidR="00ED59D4" w:rsidRPr="00DB6268" w:rsidRDefault="00ED59D4" w:rsidP="00844BB7">
      <w:pPr>
        <w:spacing w:line="240" w:lineRule="auto"/>
        <w:ind w:left="3540"/>
        <w:jc w:val="left"/>
        <w:rPr>
          <w:color w:val="000000"/>
          <w:sz w:val="24"/>
        </w:rPr>
      </w:pPr>
    </w:p>
    <w:p w:rsidR="00ED59D4" w:rsidRPr="00DB6268" w:rsidRDefault="00ED59D4" w:rsidP="00844BB7">
      <w:pPr>
        <w:spacing w:line="240" w:lineRule="auto"/>
        <w:ind w:left="3540"/>
        <w:jc w:val="left"/>
        <w:rPr>
          <w:color w:val="000000"/>
          <w:sz w:val="24"/>
        </w:rPr>
      </w:pPr>
    </w:p>
    <w:p w:rsidR="00ED59D4" w:rsidRPr="00DB6268" w:rsidRDefault="00ED59D4" w:rsidP="00844BB7">
      <w:pPr>
        <w:spacing w:line="240" w:lineRule="auto"/>
        <w:ind w:left="3540"/>
        <w:jc w:val="left"/>
        <w:rPr>
          <w:color w:val="000000"/>
          <w:sz w:val="24"/>
        </w:rPr>
      </w:pPr>
      <w:bookmarkStart w:id="0" w:name="_GoBack"/>
      <w:bookmarkEnd w:id="0"/>
    </w:p>
    <w:p w:rsidR="00ED59D4" w:rsidRPr="00DB6268" w:rsidRDefault="00ED59D4" w:rsidP="00844BB7">
      <w:pPr>
        <w:spacing w:line="240" w:lineRule="auto"/>
        <w:ind w:left="3540"/>
        <w:jc w:val="left"/>
        <w:rPr>
          <w:color w:val="000000"/>
          <w:sz w:val="24"/>
        </w:rPr>
      </w:pPr>
    </w:p>
    <w:p w:rsidR="00ED59D4" w:rsidRPr="00DB6268" w:rsidRDefault="00ED59D4" w:rsidP="00844BB7">
      <w:pPr>
        <w:spacing w:line="240" w:lineRule="auto"/>
        <w:ind w:left="3540"/>
        <w:jc w:val="left"/>
        <w:rPr>
          <w:color w:val="000000"/>
          <w:sz w:val="24"/>
        </w:rPr>
      </w:pPr>
    </w:p>
    <w:p w:rsidR="00ED59D4" w:rsidRPr="00DB6268" w:rsidRDefault="00ED59D4" w:rsidP="00844BB7">
      <w:pPr>
        <w:spacing w:line="240" w:lineRule="auto"/>
        <w:ind w:left="3540"/>
        <w:jc w:val="left"/>
        <w:rPr>
          <w:color w:val="000000"/>
          <w:sz w:val="24"/>
        </w:rPr>
      </w:pPr>
    </w:p>
    <w:p w:rsidR="00ED59D4" w:rsidRPr="00DB6268" w:rsidRDefault="00ED59D4" w:rsidP="00844BB7">
      <w:pPr>
        <w:spacing w:line="240" w:lineRule="auto"/>
        <w:ind w:left="3540"/>
        <w:jc w:val="left"/>
        <w:rPr>
          <w:color w:val="000000"/>
          <w:sz w:val="24"/>
        </w:rPr>
      </w:pPr>
    </w:p>
    <w:p w:rsidR="00ED59D4" w:rsidRPr="00DB6268" w:rsidRDefault="00ED59D4" w:rsidP="00844BB7">
      <w:pPr>
        <w:spacing w:line="240" w:lineRule="auto"/>
        <w:ind w:left="3540"/>
        <w:jc w:val="left"/>
        <w:rPr>
          <w:color w:val="000000"/>
          <w:sz w:val="24"/>
        </w:rPr>
      </w:pPr>
    </w:p>
    <w:p w:rsidR="00ED59D4" w:rsidRPr="00DB6268" w:rsidRDefault="00ED59D4" w:rsidP="00844BB7">
      <w:pPr>
        <w:spacing w:line="240" w:lineRule="auto"/>
        <w:ind w:left="3540"/>
        <w:jc w:val="left"/>
        <w:rPr>
          <w:color w:val="000000"/>
          <w:sz w:val="24"/>
        </w:rPr>
      </w:pPr>
    </w:p>
    <w:p w:rsidR="00DE19F2" w:rsidRPr="00DB6268" w:rsidRDefault="00DE19F2" w:rsidP="00844BB7">
      <w:pPr>
        <w:spacing w:line="240" w:lineRule="auto"/>
        <w:ind w:left="3540"/>
        <w:jc w:val="left"/>
        <w:rPr>
          <w:color w:val="000000"/>
          <w:sz w:val="24"/>
        </w:rPr>
      </w:pPr>
    </w:p>
    <w:p w:rsidR="00DE19F2" w:rsidRPr="00DB6268" w:rsidRDefault="00DE19F2" w:rsidP="00844BB7">
      <w:pPr>
        <w:spacing w:line="240" w:lineRule="auto"/>
        <w:ind w:left="3540"/>
        <w:jc w:val="left"/>
        <w:rPr>
          <w:color w:val="000000"/>
          <w:sz w:val="24"/>
        </w:rPr>
      </w:pPr>
    </w:p>
    <w:p w:rsidR="00DE19F2" w:rsidRPr="00DB6268" w:rsidRDefault="00DE19F2" w:rsidP="00844BB7">
      <w:pPr>
        <w:spacing w:line="240" w:lineRule="auto"/>
        <w:ind w:left="3540"/>
        <w:jc w:val="left"/>
        <w:rPr>
          <w:color w:val="000000"/>
          <w:sz w:val="24"/>
        </w:rPr>
      </w:pPr>
    </w:p>
    <w:p w:rsidR="00ED59D4" w:rsidRPr="00DB6268" w:rsidRDefault="00DE19F2" w:rsidP="00844BB7">
      <w:pPr>
        <w:spacing w:line="240" w:lineRule="auto"/>
        <w:ind w:left="3540"/>
        <w:jc w:val="left"/>
        <w:rPr>
          <w:color w:val="000000"/>
          <w:sz w:val="22"/>
          <w:szCs w:val="22"/>
        </w:rPr>
      </w:pPr>
      <w:r w:rsidRPr="00DB6268">
        <w:rPr>
          <w:color w:val="000000"/>
          <w:sz w:val="22"/>
          <w:szCs w:val="22"/>
        </w:rPr>
        <w:t>© Р.</w:t>
      </w:r>
      <w:r w:rsidR="00ED59D4" w:rsidRPr="00DB6268">
        <w:rPr>
          <w:color w:val="000000"/>
          <w:sz w:val="22"/>
          <w:szCs w:val="22"/>
        </w:rPr>
        <w:t>Н. Горбатый, 202</w:t>
      </w:r>
      <w:r w:rsidRPr="00DB6268">
        <w:rPr>
          <w:color w:val="000000"/>
          <w:sz w:val="22"/>
          <w:szCs w:val="22"/>
        </w:rPr>
        <w:t>3</w:t>
      </w:r>
    </w:p>
    <w:p w:rsidR="00ED59D4" w:rsidRPr="00DB6268" w:rsidRDefault="00ED59D4" w:rsidP="00844BB7">
      <w:pPr>
        <w:spacing w:line="240" w:lineRule="auto"/>
        <w:ind w:left="3540"/>
        <w:jc w:val="left"/>
        <w:rPr>
          <w:color w:val="000000"/>
          <w:sz w:val="22"/>
          <w:szCs w:val="22"/>
        </w:rPr>
      </w:pPr>
      <w:r w:rsidRPr="00DB6268">
        <w:rPr>
          <w:color w:val="000000"/>
          <w:sz w:val="22"/>
          <w:szCs w:val="22"/>
        </w:rPr>
        <w:t xml:space="preserve">© </w:t>
      </w:r>
      <w:r w:rsidR="00DE19F2" w:rsidRPr="00DB6268">
        <w:rPr>
          <w:color w:val="000000"/>
          <w:sz w:val="22"/>
          <w:szCs w:val="22"/>
        </w:rPr>
        <w:t>Ф</w:t>
      </w:r>
      <w:r w:rsidRPr="00DB6268">
        <w:rPr>
          <w:color w:val="000000"/>
          <w:sz w:val="22"/>
          <w:szCs w:val="22"/>
        </w:rPr>
        <w:t>Г</w:t>
      </w:r>
      <w:r w:rsidR="00DE19F2" w:rsidRPr="00DB6268">
        <w:rPr>
          <w:color w:val="000000"/>
          <w:sz w:val="22"/>
          <w:szCs w:val="22"/>
        </w:rPr>
        <w:t>Б</w:t>
      </w:r>
      <w:r w:rsidRPr="00DB6268">
        <w:rPr>
          <w:color w:val="000000"/>
          <w:sz w:val="22"/>
          <w:szCs w:val="22"/>
        </w:rPr>
        <w:t xml:space="preserve">ОУ </w:t>
      </w:r>
      <w:proofErr w:type="gramStart"/>
      <w:r w:rsidRPr="00DB6268">
        <w:rPr>
          <w:color w:val="000000"/>
          <w:sz w:val="22"/>
          <w:szCs w:val="22"/>
        </w:rPr>
        <w:t>ВО</w:t>
      </w:r>
      <w:proofErr w:type="gramEnd"/>
      <w:r w:rsidRPr="00DB6268">
        <w:rPr>
          <w:color w:val="000000"/>
          <w:sz w:val="22"/>
          <w:szCs w:val="22"/>
        </w:rPr>
        <w:t xml:space="preserve"> «</w:t>
      </w:r>
      <w:r w:rsidRPr="00DB6268">
        <w:rPr>
          <w:bCs/>
          <w:color w:val="000000"/>
          <w:sz w:val="22"/>
          <w:szCs w:val="22"/>
        </w:rPr>
        <w:t>Донбасская аграрная академия</w:t>
      </w:r>
      <w:r w:rsidRPr="00DB6268">
        <w:rPr>
          <w:color w:val="000000"/>
          <w:sz w:val="22"/>
          <w:szCs w:val="22"/>
        </w:rPr>
        <w:t>», 202</w:t>
      </w:r>
      <w:r w:rsidR="00DE19F2" w:rsidRPr="00DB6268">
        <w:rPr>
          <w:color w:val="000000"/>
          <w:sz w:val="22"/>
          <w:szCs w:val="22"/>
        </w:rPr>
        <w:t>3</w:t>
      </w:r>
    </w:p>
    <w:p w:rsidR="002C6197" w:rsidRPr="00DB6268" w:rsidRDefault="0088791B" w:rsidP="00844BB7">
      <w:pPr>
        <w:spacing w:line="240" w:lineRule="auto"/>
        <w:ind w:left="4320" w:firstLine="0"/>
      </w:pPr>
      <w:r w:rsidRPr="00DB6268">
        <w:br w:type="page"/>
      </w:r>
    </w:p>
    <w:p w:rsidR="006A6717" w:rsidRPr="00DB6268" w:rsidRDefault="006A6717" w:rsidP="00844BB7">
      <w:pPr>
        <w:widowControl w:val="0"/>
        <w:autoSpaceDE w:val="0"/>
        <w:spacing w:line="240" w:lineRule="auto"/>
        <w:ind w:firstLine="0"/>
        <w:jc w:val="center"/>
        <w:rPr>
          <w:b/>
        </w:rPr>
      </w:pPr>
      <w:r w:rsidRPr="00DB6268">
        <w:rPr>
          <w:b/>
        </w:rPr>
        <w:lastRenderedPageBreak/>
        <w:t>СОДЕРЖАНИЕ</w:t>
      </w:r>
    </w:p>
    <w:p w:rsidR="005E1BAB" w:rsidRPr="00DB6268" w:rsidRDefault="005E1BAB" w:rsidP="00844BB7">
      <w:pPr>
        <w:widowControl w:val="0"/>
        <w:autoSpaceDE w:val="0"/>
        <w:spacing w:line="240" w:lineRule="auto"/>
        <w:ind w:firstLine="0"/>
        <w:jc w:val="center"/>
        <w:rPr>
          <w:b/>
        </w:rPr>
      </w:pPr>
    </w:p>
    <w:p w:rsidR="006A6717" w:rsidRPr="00DB6268" w:rsidRDefault="006A6717" w:rsidP="00844BB7">
      <w:pPr>
        <w:widowControl w:val="0"/>
        <w:autoSpaceDE w:val="0"/>
        <w:spacing w:line="240" w:lineRule="auto"/>
        <w:ind w:firstLine="0"/>
      </w:pPr>
      <w:r w:rsidRPr="00DB6268">
        <w:t xml:space="preserve">Введение </w:t>
      </w:r>
      <w:r w:rsidR="005E1BAB" w:rsidRPr="00DB6268">
        <w:t>……………………………………………………………………………..</w:t>
      </w:r>
      <w:r w:rsidRPr="00DB6268">
        <w:t>5</w:t>
      </w:r>
    </w:p>
    <w:p w:rsidR="006A6717" w:rsidRPr="00DB6268" w:rsidRDefault="006A6717" w:rsidP="00844BB7">
      <w:pPr>
        <w:widowControl w:val="0"/>
        <w:autoSpaceDE w:val="0"/>
        <w:spacing w:line="240" w:lineRule="auto"/>
        <w:ind w:firstLine="0"/>
      </w:pPr>
      <w:r w:rsidRPr="00DB6268">
        <w:t xml:space="preserve">Программа учебной дисциплины </w:t>
      </w:r>
      <w:r w:rsidR="004F137A" w:rsidRPr="00DB6268">
        <w:t>…………………………………………………..</w:t>
      </w:r>
      <w:r w:rsidRPr="00DB6268">
        <w:t>7</w:t>
      </w:r>
    </w:p>
    <w:p w:rsidR="006A6717" w:rsidRPr="00DB6268" w:rsidRDefault="006A6717" w:rsidP="00844BB7">
      <w:pPr>
        <w:pStyle w:val="af4"/>
        <w:spacing w:before="0" w:after="0"/>
        <w:ind w:firstLine="0"/>
        <w:rPr>
          <w:rStyle w:val="notranslate"/>
          <w:sz w:val="28"/>
          <w:szCs w:val="28"/>
        </w:rPr>
      </w:pPr>
      <w:r w:rsidRPr="00DB6268">
        <w:rPr>
          <w:rStyle w:val="notranslate"/>
          <w:bCs/>
          <w:sz w:val="28"/>
          <w:szCs w:val="28"/>
        </w:rPr>
        <w:t xml:space="preserve">Тема 1.1. </w:t>
      </w:r>
      <w:r w:rsidRPr="00DB6268">
        <w:rPr>
          <w:sz w:val="28"/>
          <w:szCs w:val="28"/>
        </w:rPr>
        <w:t xml:space="preserve">Адвокатура: понятие, роль в обществе, основные принципы </w:t>
      </w:r>
      <w:r w:rsidR="004F137A" w:rsidRPr="00DB6268">
        <w:rPr>
          <w:sz w:val="28"/>
          <w:szCs w:val="28"/>
        </w:rPr>
        <w:t>………...</w:t>
      </w:r>
      <w:r w:rsidRPr="00DB6268">
        <w:rPr>
          <w:sz w:val="28"/>
          <w:szCs w:val="28"/>
        </w:rPr>
        <w:t>9</w:t>
      </w:r>
    </w:p>
    <w:p w:rsidR="006A6717" w:rsidRPr="00DB6268" w:rsidRDefault="006A6717" w:rsidP="00844BB7">
      <w:pPr>
        <w:pStyle w:val="af4"/>
        <w:spacing w:before="0" w:after="0"/>
        <w:ind w:firstLine="0"/>
        <w:rPr>
          <w:bCs/>
          <w:sz w:val="28"/>
          <w:szCs w:val="28"/>
        </w:rPr>
      </w:pPr>
      <w:r w:rsidRPr="00DB6268">
        <w:rPr>
          <w:bCs/>
          <w:sz w:val="28"/>
          <w:szCs w:val="28"/>
        </w:rPr>
        <w:t xml:space="preserve">Тема 1.2. Происхождение адвокатуры </w:t>
      </w:r>
      <w:r w:rsidR="004F137A" w:rsidRPr="00DB6268">
        <w:rPr>
          <w:bCs/>
          <w:sz w:val="28"/>
          <w:szCs w:val="28"/>
        </w:rPr>
        <w:t>…………………………………………….</w:t>
      </w:r>
      <w:r w:rsidRPr="00DB6268">
        <w:rPr>
          <w:bCs/>
          <w:sz w:val="28"/>
          <w:szCs w:val="28"/>
        </w:rPr>
        <w:t>9</w:t>
      </w:r>
    </w:p>
    <w:p w:rsidR="006A6717" w:rsidRPr="00DB6268" w:rsidRDefault="006A6717" w:rsidP="00844BB7">
      <w:pPr>
        <w:pStyle w:val="af4"/>
        <w:shd w:val="clear" w:color="auto" w:fill="FFFFFF"/>
        <w:spacing w:before="0" w:after="0"/>
        <w:ind w:firstLine="0"/>
        <w:rPr>
          <w:rStyle w:val="a8"/>
          <w:bCs/>
          <w:i/>
          <w:iCs/>
          <w:sz w:val="28"/>
          <w:szCs w:val="28"/>
        </w:rPr>
      </w:pPr>
      <w:r w:rsidRPr="00DB6268">
        <w:rPr>
          <w:rStyle w:val="notranslate"/>
          <w:bCs/>
          <w:sz w:val="28"/>
          <w:szCs w:val="28"/>
        </w:rPr>
        <w:t>Тема 1.3.</w:t>
      </w:r>
      <w:r w:rsidRPr="00DB6268">
        <w:rPr>
          <w:sz w:val="28"/>
          <w:szCs w:val="28"/>
        </w:rPr>
        <w:t xml:space="preserve"> </w:t>
      </w:r>
      <w:r w:rsidRPr="00DB6268">
        <w:rPr>
          <w:bCs/>
          <w:kern w:val="36"/>
          <w:sz w:val="28"/>
          <w:szCs w:val="28"/>
        </w:rPr>
        <w:t xml:space="preserve">Адвокат и его профессиональная деятельность </w:t>
      </w:r>
      <w:r w:rsidR="004F137A" w:rsidRPr="00DB6268">
        <w:rPr>
          <w:bCs/>
          <w:kern w:val="36"/>
          <w:sz w:val="28"/>
          <w:szCs w:val="28"/>
        </w:rPr>
        <w:t>………………………</w:t>
      </w:r>
      <w:r w:rsidRPr="00DB6268">
        <w:rPr>
          <w:bCs/>
          <w:kern w:val="36"/>
          <w:sz w:val="28"/>
          <w:szCs w:val="28"/>
        </w:rPr>
        <w:t>10</w:t>
      </w:r>
    </w:p>
    <w:p w:rsidR="006A6717" w:rsidRPr="00DB6268" w:rsidRDefault="006A6717" w:rsidP="00844BB7">
      <w:pPr>
        <w:pStyle w:val="af4"/>
        <w:spacing w:before="0" w:after="0"/>
        <w:ind w:firstLine="0"/>
        <w:rPr>
          <w:sz w:val="28"/>
          <w:szCs w:val="28"/>
        </w:rPr>
      </w:pPr>
      <w:r w:rsidRPr="00DB6268">
        <w:rPr>
          <w:sz w:val="28"/>
          <w:szCs w:val="28"/>
        </w:rPr>
        <w:t xml:space="preserve">Тема 1.4. Организация адвокатской деятельности </w:t>
      </w:r>
      <w:r w:rsidR="004F137A" w:rsidRPr="00DB6268">
        <w:rPr>
          <w:sz w:val="28"/>
          <w:szCs w:val="28"/>
        </w:rPr>
        <w:t>………………………………</w:t>
      </w:r>
      <w:r w:rsidRPr="00DB6268">
        <w:rPr>
          <w:sz w:val="28"/>
          <w:szCs w:val="28"/>
        </w:rPr>
        <w:t>11</w:t>
      </w:r>
    </w:p>
    <w:p w:rsidR="006A6717" w:rsidRPr="00DB6268" w:rsidRDefault="006A6717" w:rsidP="00844BB7">
      <w:pPr>
        <w:pStyle w:val="af4"/>
        <w:spacing w:before="0" w:after="0"/>
        <w:ind w:firstLine="0"/>
        <w:rPr>
          <w:sz w:val="28"/>
          <w:szCs w:val="28"/>
        </w:rPr>
      </w:pPr>
      <w:r w:rsidRPr="00DB6268">
        <w:rPr>
          <w:sz w:val="28"/>
          <w:szCs w:val="28"/>
        </w:rPr>
        <w:t>Тема 1.5. Основы (принципы) адвокатского самоуправления</w:t>
      </w:r>
      <w:r w:rsidR="004F137A" w:rsidRPr="00DB6268">
        <w:rPr>
          <w:sz w:val="28"/>
          <w:szCs w:val="28"/>
        </w:rPr>
        <w:t xml:space="preserve"> ………………….</w:t>
      </w:r>
      <w:r w:rsidRPr="00DB6268">
        <w:rPr>
          <w:sz w:val="28"/>
          <w:szCs w:val="28"/>
        </w:rPr>
        <w:t>13</w:t>
      </w:r>
    </w:p>
    <w:p w:rsidR="006A6717" w:rsidRPr="00DB6268" w:rsidRDefault="006A6717" w:rsidP="00844BB7">
      <w:pPr>
        <w:pStyle w:val="af4"/>
        <w:spacing w:before="0" w:after="0"/>
        <w:ind w:firstLine="0"/>
        <w:rPr>
          <w:bCs/>
          <w:sz w:val="28"/>
          <w:szCs w:val="28"/>
        </w:rPr>
      </w:pPr>
      <w:r w:rsidRPr="00DB6268">
        <w:rPr>
          <w:bCs/>
          <w:sz w:val="28"/>
          <w:szCs w:val="28"/>
        </w:rPr>
        <w:t xml:space="preserve">Тема 2.1. </w:t>
      </w:r>
      <w:r w:rsidRPr="00DB6268">
        <w:rPr>
          <w:bCs/>
          <w:kern w:val="36"/>
          <w:sz w:val="28"/>
          <w:szCs w:val="28"/>
        </w:rPr>
        <w:t xml:space="preserve">Участие адвоката в уголовном деле на стадии предварительного расследования </w:t>
      </w:r>
      <w:r w:rsidR="004F137A" w:rsidRPr="00DB6268">
        <w:rPr>
          <w:bCs/>
          <w:kern w:val="36"/>
          <w:sz w:val="28"/>
          <w:szCs w:val="28"/>
        </w:rPr>
        <w:t>……………………………………………………………………...</w:t>
      </w:r>
      <w:r w:rsidRPr="00DB6268">
        <w:rPr>
          <w:bCs/>
          <w:kern w:val="36"/>
          <w:sz w:val="28"/>
          <w:szCs w:val="28"/>
        </w:rPr>
        <w:t>13</w:t>
      </w:r>
    </w:p>
    <w:p w:rsidR="006A6717" w:rsidRPr="00DB6268" w:rsidRDefault="006A6717" w:rsidP="00844BB7">
      <w:pPr>
        <w:spacing w:line="240" w:lineRule="auto"/>
        <w:ind w:firstLine="0"/>
        <w:rPr>
          <w:szCs w:val="28"/>
        </w:rPr>
      </w:pPr>
      <w:r w:rsidRPr="00DB6268">
        <w:rPr>
          <w:szCs w:val="28"/>
        </w:rPr>
        <w:t xml:space="preserve">Тема 2.2. Участие адвоката в суде по уголовному делу </w:t>
      </w:r>
      <w:r w:rsidR="004F137A" w:rsidRPr="00DB6268">
        <w:rPr>
          <w:szCs w:val="28"/>
        </w:rPr>
        <w:t>…………………….......</w:t>
      </w:r>
      <w:r w:rsidRPr="00DB6268">
        <w:rPr>
          <w:szCs w:val="28"/>
        </w:rPr>
        <w:t>14</w:t>
      </w:r>
    </w:p>
    <w:p w:rsidR="006A6717" w:rsidRPr="00DB6268" w:rsidRDefault="006A6717" w:rsidP="00844BB7">
      <w:pPr>
        <w:spacing w:line="240" w:lineRule="auto"/>
        <w:ind w:firstLine="0"/>
        <w:rPr>
          <w:szCs w:val="28"/>
        </w:rPr>
      </w:pPr>
      <w:r w:rsidRPr="00DB6268">
        <w:rPr>
          <w:szCs w:val="28"/>
        </w:rPr>
        <w:t xml:space="preserve">Тема 2.3. Участие адвоката на досудебных стадиях разрешения гражданских споров </w:t>
      </w:r>
      <w:r w:rsidR="004F137A" w:rsidRPr="00DB6268">
        <w:rPr>
          <w:szCs w:val="28"/>
        </w:rPr>
        <w:t>………………………………………………………………………………</w:t>
      </w:r>
      <w:r w:rsidRPr="00DB6268">
        <w:rPr>
          <w:szCs w:val="28"/>
        </w:rPr>
        <w:t>15</w:t>
      </w:r>
    </w:p>
    <w:p w:rsidR="006A6717" w:rsidRPr="00DB6268" w:rsidRDefault="006A6717" w:rsidP="00844BB7">
      <w:pPr>
        <w:spacing w:line="240" w:lineRule="auto"/>
        <w:ind w:firstLine="0"/>
        <w:rPr>
          <w:szCs w:val="28"/>
        </w:rPr>
      </w:pPr>
      <w:r w:rsidRPr="00DB6268">
        <w:rPr>
          <w:szCs w:val="28"/>
        </w:rPr>
        <w:t xml:space="preserve">Тема 2.4. Участие адвоката в судебном разбирательстве по гражданскому делу </w:t>
      </w:r>
      <w:r w:rsidR="004F137A" w:rsidRPr="00DB6268">
        <w:rPr>
          <w:szCs w:val="28"/>
        </w:rPr>
        <w:t>……………………………………………………………………………………….</w:t>
      </w:r>
      <w:r w:rsidRPr="00DB6268">
        <w:rPr>
          <w:szCs w:val="28"/>
        </w:rPr>
        <w:t>16</w:t>
      </w:r>
    </w:p>
    <w:p w:rsidR="006A6717" w:rsidRPr="00DB6268" w:rsidRDefault="006A6717" w:rsidP="00844BB7">
      <w:pPr>
        <w:spacing w:line="240" w:lineRule="auto"/>
        <w:ind w:firstLine="0"/>
      </w:pPr>
      <w:r w:rsidRPr="00DB6268">
        <w:t xml:space="preserve">Литература </w:t>
      </w:r>
      <w:r w:rsidR="004F137A" w:rsidRPr="00DB6268">
        <w:t>………………………………………………………………………….</w:t>
      </w:r>
      <w:r w:rsidRPr="00DB6268">
        <w:t>18</w:t>
      </w:r>
    </w:p>
    <w:p w:rsidR="000A5BAD" w:rsidRPr="00DB6268" w:rsidRDefault="000A5BAD" w:rsidP="00844BB7">
      <w:pPr>
        <w:suppressAutoHyphens w:val="0"/>
        <w:spacing w:line="240" w:lineRule="auto"/>
        <w:ind w:firstLine="0"/>
        <w:rPr>
          <w:bCs/>
          <w:color w:val="000000"/>
          <w:szCs w:val="28"/>
        </w:rPr>
      </w:pPr>
    </w:p>
    <w:p w:rsidR="000A5BAD" w:rsidRPr="00DB6268" w:rsidRDefault="000A5BAD" w:rsidP="00844BB7">
      <w:pPr>
        <w:suppressAutoHyphens w:val="0"/>
        <w:spacing w:line="240" w:lineRule="auto"/>
        <w:ind w:firstLine="0"/>
        <w:rPr>
          <w:bCs/>
          <w:color w:val="000000"/>
          <w:szCs w:val="28"/>
        </w:rPr>
      </w:pPr>
    </w:p>
    <w:p w:rsidR="002C6197" w:rsidRPr="00DB6268" w:rsidRDefault="00673452" w:rsidP="00844BB7">
      <w:pPr>
        <w:suppressAutoHyphens w:val="0"/>
        <w:spacing w:line="240" w:lineRule="auto"/>
        <w:ind w:firstLine="0"/>
        <w:jc w:val="center"/>
        <w:rPr>
          <w:b/>
          <w:color w:val="000000"/>
          <w:szCs w:val="28"/>
        </w:rPr>
      </w:pPr>
      <w:r w:rsidRPr="00DB6268">
        <w:rPr>
          <w:b/>
          <w:bCs/>
          <w:color w:val="000000"/>
          <w:szCs w:val="28"/>
        </w:rPr>
        <w:br w:type="page"/>
      </w:r>
      <w:bookmarkStart w:id="1" w:name="_Toc48649745"/>
      <w:r w:rsidR="0088791B" w:rsidRPr="00DB6268">
        <w:rPr>
          <w:b/>
          <w:color w:val="000000"/>
          <w:szCs w:val="28"/>
        </w:rPr>
        <w:lastRenderedPageBreak/>
        <w:t>ВВЕДЕНИЕ</w:t>
      </w:r>
      <w:bookmarkEnd w:id="1"/>
    </w:p>
    <w:p w:rsidR="00AB4E2E" w:rsidRPr="00DB6268" w:rsidRDefault="00AB4E2E" w:rsidP="00844BB7">
      <w:pPr>
        <w:suppressAutoHyphens w:val="0"/>
        <w:spacing w:line="240" w:lineRule="auto"/>
        <w:jc w:val="left"/>
        <w:rPr>
          <w:bCs/>
          <w:color w:val="000000"/>
          <w:szCs w:val="28"/>
        </w:rPr>
      </w:pPr>
    </w:p>
    <w:p w:rsidR="00844BB7" w:rsidRPr="00DB6268" w:rsidRDefault="00844BB7" w:rsidP="00844BB7">
      <w:pPr>
        <w:spacing w:line="240" w:lineRule="auto"/>
        <w:rPr>
          <w:color w:val="000000"/>
        </w:rPr>
      </w:pPr>
      <w:r w:rsidRPr="00DB6268">
        <w:rPr>
          <w:color w:val="000000"/>
        </w:rPr>
        <w:t xml:space="preserve">Дисциплина «Адвокатура» является </w:t>
      </w:r>
      <w:r w:rsidRPr="00DB6268">
        <w:rPr>
          <w:i/>
          <w:color w:val="000000"/>
        </w:rPr>
        <w:t>дисциплиной</w:t>
      </w:r>
      <w:r w:rsidRPr="00DB6268">
        <w:rPr>
          <w:color w:val="000000"/>
        </w:rPr>
        <w:t xml:space="preserve"> </w:t>
      </w:r>
      <w:r w:rsidRPr="00DB6268">
        <w:rPr>
          <w:i/>
          <w:color w:val="000000"/>
        </w:rPr>
        <w:t>формируемой участниками образовательных отношений</w:t>
      </w:r>
      <w:r w:rsidRPr="00DB6268">
        <w:rPr>
          <w:color w:val="000000"/>
        </w:rPr>
        <w:t xml:space="preserve"> учебного плана основной </w:t>
      </w:r>
      <w:r w:rsidRPr="00DB6268">
        <w:t xml:space="preserve">профессиональной </w:t>
      </w:r>
      <w:r w:rsidRPr="00DB6268">
        <w:rPr>
          <w:color w:val="000000"/>
        </w:rPr>
        <w:t>образовательной программы направления подготовки 40.03.01 Юриспруденция.</w:t>
      </w:r>
    </w:p>
    <w:p w:rsidR="00844BB7" w:rsidRPr="00DB6268" w:rsidRDefault="00844BB7" w:rsidP="00844BB7">
      <w:pPr>
        <w:spacing w:line="240" w:lineRule="auto"/>
        <w:ind w:firstLine="720"/>
        <w:rPr>
          <w:color w:val="000000"/>
        </w:rPr>
      </w:pPr>
      <w:r w:rsidRPr="00DB6268">
        <w:rPr>
          <w:color w:val="000000"/>
        </w:rPr>
        <w:t>Дисциплина «Адвокатура» базируется на компетенциях, приобретаемых в результате изучения следующих дисциплин: «Конституционное право», «Уголовное право», «Гражданское право», «Хозяйственное право», «Трудовое право», «Семейное право», «Финансовое право», «Таможенное право» и является основой для изучения дисциплин: «Уголовный процесс», «Гражданский процесс», «Хозяйственный процесс», «Арбитражный процесс».</w:t>
      </w:r>
    </w:p>
    <w:p w:rsidR="00844BB7" w:rsidRPr="00DB6268" w:rsidRDefault="00844BB7" w:rsidP="00844BB7">
      <w:pPr>
        <w:spacing w:line="240" w:lineRule="auto"/>
        <w:ind w:firstLine="708"/>
        <w:rPr>
          <w:color w:val="000000"/>
        </w:rPr>
      </w:pPr>
      <w:r w:rsidRPr="00DB6268">
        <w:rPr>
          <w:color w:val="000000"/>
        </w:rPr>
        <w:t xml:space="preserve">Цель дисциплины – формирование у студентов теоретических основ и практических навыков в сфере адвокатской деятельности. Формирование у студентов правильного понимания роли, значения и задач института адвокатуры в правовой системе </w:t>
      </w:r>
      <w:r w:rsidR="00ED4178" w:rsidRPr="00DB6268">
        <w:rPr>
          <w:color w:val="000000"/>
        </w:rPr>
        <w:t>РФ</w:t>
      </w:r>
      <w:r w:rsidRPr="00DB6268">
        <w:rPr>
          <w:color w:val="000000"/>
        </w:rPr>
        <w:t>.</w:t>
      </w:r>
    </w:p>
    <w:p w:rsidR="00844BB7" w:rsidRPr="00DB6268" w:rsidRDefault="00844BB7" w:rsidP="00844BB7">
      <w:pPr>
        <w:spacing w:line="240" w:lineRule="auto"/>
        <w:rPr>
          <w:color w:val="000000"/>
        </w:rPr>
      </w:pPr>
      <w:r w:rsidRPr="00DB6268">
        <w:rPr>
          <w:color w:val="000000"/>
        </w:rPr>
        <w:t>Задачи дисциплины:</w:t>
      </w:r>
    </w:p>
    <w:p w:rsidR="00844BB7" w:rsidRPr="00DB6268" w:rsidRDefault="00844BB7" w:rsidP="00844BB7">
      <w:pPr>
        <w:pStyle w:val="af7"/>
        <w:spacing w:after="0" w:line="240" w:lineRule="auto"/>
        <w:ind w:left="0" w:firstLine="709"/>
        <w:jc w:val="both"/>
        <w:rPr>
          <w:rFonts w:ascii="Times New Roman" w:hAnsi="Times New Roman" w:cs="Times New Roman"/>
          <w:color w:val="000000"/>
        </w:rPr>
      </w:pPr>
      <w:r w:rsidRPr="00DB6268">
        <w:rPr>
          <w:rFonts w:ascii="Times New Roman" w:hAnsi="Times New Roman" w:cs="Times New Roman"/>
          <w:color w:val="000000"/>
        </w:rPr>
        <w:t>- дать студентам теоретические знания в области адвокатуры и адвокатской деятельности;</w:t>
      </w:r>
    </w:p>
    <w:p w:rsidR="00844BB7" w:rsidRPr="00DB6268" w:rsidRDefault="00844BB7" w:rsidP="00844BB7">
      <w:pPr>
        <w:pStyle w:val="af7"/>
        <w:spacing w:after="0" w:line="240" w:lineRule="auto"/>
        <w:ind w:left="0" w:firstLine="709"/>
        <w:jc w:val="both"/>
        <w:rPr>
          <w:rFonts w:ascii="Times New Roman" w:hAnsi="Times New Roman" w:cs="Times New Roman"/>
          <w:color w:val="000000"/>
        </w:rPr>
      </w:pPr>
      <w:r w:rsidRPr="00DB6268">
        <w:rPr>
          <w:rFonts w:ascii="Times New Roman" w:hAnsi="Times New Roman" w:cs="Times New Roman"/>
          <w:color w:val="000000"/>
        </w:rPr>
        <w:t>- предоставить конкретную практическую информацию о системе адвокатуры, её структуре, правовой основе;</w:t>
      </w:r>
    </w:p>
    <w:p w:rsidR="00844BB7" w:rsidRPr="00DB6268" w:rsidRDefault="00844BB7" w:rsidP="00844BB7">
      <w:pPr>
        <w:pStyle w:val="af7"/>
        <w:spacing w:after="0" w:line="240" w:lineRule="auto"/>
        <w:ind w:left="0" w:firstLine="709"/>
        <w:jc w:val="both"/>
        <w:rPr>
          <w:rFonts w:ascii="Times New Roman" w:hAnsi="Times New Roman" w:cs="Times New Roman"/>
          <w:color w:val="000000"/>
        </w:rPr>
      </w:pPr>
      <w:r w:rsidRPr="00DB6268">
        <w:rPr>
          <w:rFonts w:ascii="Times New Roman" w:hAnsi="Times New Roman" w:cs="Times New Roman"/>
          <w:color w:val="000000"/>
        </w:rPr>
        <w:t>- изучить задачи и функций адвокатуры, а также организационных форм ее работы;</w:t>
      </w:r>
    </w:p>
    <w:p w:rsidR="00844BB7" w:rsidRPr="00DB6268" w:rsidRDefault="00844BB7" w:rsidP="00844BB7">
      <w:pPr>
        <w:pStyle w:val="af7"/>
        <w:spacing w:after="0" w:line="240" w:lineRule="auto"/>
        <w:ind w:left="0" w:firstLine="709"/>
        <w:jc w:val="both"/>
        <w:rPr>
          <w:rFonts w:ascii="Times New Roman" w:hAnsi="Times New Roman" w:cs="Times New Roman"/>
          <w:b/>
          <w:color w:val="000000"/>
        </w:rPr>
      </w:pPr>
      <w:r w:rsidRPr="00DB6268">
        <w:rPr>
          <w:rFonts w:ascii="Times New Roman" w:hAnsi="Times New Roman" w:cs="Times New Roman"/>
          <w:color w:val="000000"/>
        </w:rPr>
        <w:t>- иметь представление об особенностях деятельности адвокатов на различных стадиях уголовного и гражданского судопроизводства.</w:t>
      </w:r>
    </w:p>
    <w:p w:rsidR="00E74E7F" w:rsidRPr="00DB6268" w:rsidRDefault="00E74E7F" w:rsidP="00844BB7">
      <w:pPr>
        <w:spacing w:line="240" w:lineRule="auto"/>
        <w:rPr>
          <w:rFonts w:eastAsia="TimesNewRoman;MS Mincho"/>
          <w:color w:val="000000"/>
        </w:rPr>
      </w:pPr>
    </w:p>
    <w:p w:rsidR="00E74E7F" w:rsidRPr="00DB6268" w:rsidRDefault="00E74E7F" w:rsidP="00844BB7">
      <w:pPr>
        <w:spacing w:line="240" w:lineRule="auto"/>
        <w:rPr>
          <w:szCs w:val="28"/>
        </w:rPr>
      </w:pPr>
      <w:r w:rsidRPr="00DB6268">
        <w:rPr>
          <w:szCs w:val="28"/>
        </w:rPr>
        <w:t>В результате освоения содержания учебной дисциплины «Адвокатура» студент должен обладать следующими компетенциями:</w:t>
      </w:r>
    </w:p>
    <w:p w:rsidR="00844BB7" w:rsidRPr="00DB6268" w:rsidRDefault="00844BB7" w:rsidP="00844BB7">
      <w:pPr>
        <w:spacing w:line="240" w:lineRule="auto"/>
        <w:rPr>
          <w:color w:val="000000"/>
        </w:rPr>
      </w:pPr>
      <w:r w:rsidRPr="00DB6268">
        <w:rPr>
          <w:color w:val="000000"/>
        </w:rPr>
        <w:t>Профессиональными компетенциями (ПК):</w:t>
      </w:r>
    </w:p>
    <w:p w:rsidR="00844BB7" w:rsidRPr="00DB6268" w:rsidRDefault="00844BB7" w:rsidP="00844BB7">
      <w:pPr>
        <w:spacing w:line="240" w:lineRule="auto"/>
        <w:rPr>
          <w:color w:val="000000"/>
        </w:rPr>
      </w:pPr>
      <w:r w:rsidRPr="00DB6268">
        <w:rPr>
          <w:color w:val="000000"/>
        </w:rPr>
        <w:t xml:space="preserve">- ПК-1. </w:t>
      </w:r>
      <w:proofErr w:type="gramStart"/>
      <w:r w:rsidRPr="00DB6268">
        <w:rPr>
          <w:color w:val="000000"/>
        </w:rPr>
        <w:t>Способен</w:t>
      </w:r>
      <w:proofErr w:type="gramEnd"/>
      <w:r w:rsidRPr="00DB6268">
        <w:rPr>
          <w:color w:val="000000"/>
        </w:rPr>
        <w:t xml:space="preserve"> проектировать правовые нормы для различных уровней нормотворчества и сфер профессиональной деятельности </w:t>
      </w:r>
    </w:p>
    <w:p w:rsidR="00844BB7" w:rsidRPr="00DB6268" w:rsidRDefault="00844BB7" w:rsidP="00844BB7">
      <w:pPr>
        <w:spacing w:line="240" w:lineRule="auto"/>
        <w:rPr>
          <w:color w:val="000000"/>
        </w:rPr>
      </w:pPr>
      <w:r w:rsidRPr="00DB6268">
        <w:rPr>
          <w:color w:val="000000"/>
        </w:rPr>
        <w:t xml:space="preserve">- ПК-4. </w:t>
      </w:r>
      <w:proofErr w:type="gramStart"/>
      <w:r w:rsidRPr="00DB6268">
        <w:rPr>
          <w:color w:val="000000"/>
        </w:rPr>
        <w:t>Способен</w:t>
      </w:r>
      <w:proofErr w:type="gramEnd"/>
      <w:r w:rsidRPr="00DB6268">
        <w:rPr>
          <w:color w:val="000000"/>
        </w:rPr>
        <w:t xml:space="preserve"> оказывать правовую помощь и различные виды юридических услуг, давать квалифицированные юридические заключения и консультации в конкретных сферах юридической деятельности.</w:t>
      </w:r>
    </w:p>
    <w:p w:rsidR="00844BB7" w:rsidRPr="00DB6268" w:rsidRDefault="00844BB7" w:rsidP="00844BB7">
      <w:pPr>
        <w:spacing w:line="240" w:lineRule="auto"/>
        <w:rPr>
          <w:color w:val="000000"/>
        </w:rPr>
      </w:pPr>
      <w:r w:rsidRPr="00DB6268">
        <w:rPr>
          <w:color w:val="000000"/>
        </w:rPr>
        <w:t>Индикаторы достижения компетенции:</w:t>
      </w:r>
    </w:p>
    <w:p w:rsidR="00844BB7" w:rsidRPr="00DB6268" w:rsidRDefault="00844BB7" w:rsidP="00844BB7">
      <w:pPr>
        <w:spacing w:line="240" w:lineRule="auto"/>
        <w:rPr>
          <w:bCs/>
          <w:color w:val="000000"/>
        </w:rPr>
      </w:pPr>
      <w:r w:rsidRPr="00DB6268">
        <w:rPr>
          <w:bCs/>
          <w:color w:val="000000"/>
        </w:rPr>
        <w:t xml:space="preserve">- </w:t>
      </w:r>
      <w:proofErr w:type="gramStart"/>
      <w:r w:rsidRPr="00DB6268">
        <w:rPr>
          <w:color w:val="000000"/>
        </w:rPr>
        <w:t>Способен</w:t>
      </w:r>
      <w:proofErr w:type="gramEnd"/>
      <w:r w:rsidRPr="00DB6268">
        <w:rPr>
          <w:color w:val="000000"/>
        </w:rPr>
        <w:t xml:space="preserve"> проектировать правовые нормы для различных уровней нормотворчества и сфер профессиональной деятельности  (</w:t>
      </w:r>
      <w:r w:rsidRPr="00DB6268">
        <w:rPr>
          <w:bCs/>
          <w:color w:val="000000"/>
        </w:rPr>
        <w:t>ПК-1.1.)</w:t>
      </w:r>
    </w:p>
    <w:p w:rsidR="00844BB7" w:rsidRPr="00DB6268" w:rsidRDefault="00844BB7" w:rsidP="00844BB7">
      <w:pPr>
        <w:spacing w:line="240" w:lineRule="auto"/>
        <w:rPr>
          <w:color w:val="000000"/>
        </w:rPr>
      </w:pPr>
      <w:r w:rsidRPr="00DB6268">
        <w:rPr>
          <w:bCs/>
          <w:color w:val="000000"/>
        </w:rPr>
        <w:t xml:space="preserve">- </w:t>
      </w:r>
      <w:r w:rsidRPr="00DB6268">
        <w:rPr>
          <w:color w:val="000000"/>
        </w:rPr>
        <w:t>Знает правовые основы экспертно-консультационной деятельности (</w:t>
      </w:r>
      <w:r w:rsidRPr="00DB6268">
        <w:rPr>
          <w:bCs/>
          <w:color w:val="000000"/>
        </w:rPr>
        <w:t>ПК-4</w:t>
      </w:r>
      <w:r w:rsidRPr="00DB6268">
        <w:rPr>
          <w:color w:val="000000"/>
        </w:rPr>
        <w:t xml:space="preserve">.1.). </w:t>
      </w:r>
    </w:p>
    <w:p w:rsidR="00E74E7F" w:rsidRPr="00DB6268" w:rsidRDefault="00E74E7F" w:rsidP="00844BB7">
      <w:pPr>
        <w:shd w:val="clear" w:color="auto" w:fill="FFFFFF"/>
        <w:spacing w:line="240" w:lineRule="auto"/>
        <w:rPr>
          <w:color w:val="000000"/>
          <w:szCs w:val="28"/>
        </w:rPr>
      </w:pPr>
      <w:r w:rsidRPr="00DB6268">
        <w:rPr>
          <w:color w:val="000000"/>
          <w:szCs w:val="28"/>
        </w:rPr>
        <w:t>В результате изучения данной дисциплины студенты должны:</w:t>
      </w:r>
    </w:p>
    <w:p w:rsidR="00E74E7F" w:rsidRPr="00DB6268" w:rsidRDefault="00E74E7F" w:rsidP="00844BB7">
      <w:pPr>
        <w:shd w:val="clear" w:color="auto" w:fill="FFFFFF"/>
        <w:spacing w:line="240" w:lineRule="auto"/>
        <w:rPr>
          <w:iCs/>
          <w:szCs w:val="28"/>
        </w:rPr>
      </w:pPr>
      <w:r w:rsidRPr="00DB6268">
        <w:rPr>
          <w:iCs/>
          <w:color w:val="000000"/>
          <w:szCs w:val="28"/>
        </w:rPr>
        <w:t>знать:</w:t>
      </w:r>
    </w:p>
    <w:p w:rsidR="00E74E7F" w:rsidRPr="00DB6268" w:rsidRDefault="00E74E7F" w:rsidP="00844BB7">
      <w:pPr>
        <w:shd w:val="clear" w:color="auto" w:fill="FFFFFF"/>
        <w:spacing w:line="240" w:lineRule="auto"/>
        <w:rPr>
          <w:color w:val="000000"/>
          <w:szCs w:val="28"/>
        </w:rPr>
      </w:pPr>
      <w:r w:rsidRPr="00DB6268">
        <w:rPr>
          <w:color w:val="000000"/>
          <w:szCs w:val="28"/>
        </w:rPr>
        <w:t>- сущность и систему российского законодательства в области адвокатской деятельности;</w:t>
      </w:r>
    </w:p>
    <w:p w:rsidR="00E74E7F" w:rsidRPr="00DB6268" w:rsidRDefault="00E74E7F" w:rsidP="00844BB7">
      <w:pPr>
        <w:shd w:val="clear" w:color="auto" w:fill="FFFFFF"/>
        <w:spacing w:line="240" w:lineRule="auto"/>
        <w:rPr>
          <w:color w:val="000000"/>
          <w:szCs w:val="28"/>
        </w:rPr>
      </w:pPr>
      <w:r w:rsidRPr="00DB6268">
        <w:rPr>
          <w:color w:val="000000"/>
          <w:szCs w:val="28"/>
        </w:rPr>
        <w:t xml:space="preserve">- основы организации адвокатуры в </w:t>
      </w:r>
      <w:r w:rsidR="00ED4178" w:rsidRPr="00DB6268">
        <w:rPr>
          <w:color w:val="000000"/>
          <w:szCs w:val="28"/>
        </w:rPr>
        <w:t>РФ</w:t>
      </w:r>
      <w:r w:rsidRPr="00DB6268">
        <w:rPr>
          <w:color w:val="000000"/>
          <w:szCs w:val="28"/>
        </w:rPr>
        <w:t>;</w:t>
      </w:r>
    </w:p>
    <w:p w:rsidR="00E74E7F" w:rsidRPr="00DB6268" w:rsidRDefault="00E74E7F" w:rsidP="00844BB7">
      <w:pPr>
        <w:shd w:val="clear" w:color="auto" w:fill="FFFFFF"/>
        <w:spacing w:line="240" w:lineRule="auto"/>
        <w:rPr>
          <w:color w:val="000000"/>
          <w:szCs w:val="28"/>
        </w:rPr>
      </w:pPr>
      <w:r w:rsidRPr="00DB6268">
        <w:rPr>
          <w:color w:val="000000"/>
          <w:szCs w:val="28"/>
        </w:rPr>
        <w:t>- отличительные особенности, присущие адвокатской деятельности;</w:t>
      </w:r>
    </w:p>
    <w:p w:rsidR="00E74E7F" w:rsidRPr="00DB6268" w:rsidRDefault="00E74E7F" w:rsidP="00844BB7">
      <w:pPr>
        <w:shd w:val="clear" w:color="auto" w:fill="FFFFFF"/>
        <w:spacing w:line="240" w:lineRule="auto"/>
        <w:rPr>
          <w:color w:val="000000"/>
          <w:szCs w:val="28"/>
        </w:rPr>
      </w:pPr>
      <w:r w:rsidRPr="00DB6268">
        <w:rPr>
          <w:color w:val="000000"/>
          <w:szCs w:val="28"/>
        </w:rPr>
        <w:t xml:space="preserve">- </w:t>
      </w:r>
      <w:r w:rsidRPr="00DB6268">
        <w:rPr>
          <w:szCs w:val="28"/>
        </w:rPr>
        <w:t>формы реализации конституционного права на получение квалифицированной юридической помощи</w:t>
      </w:r>
      <w:r w:rsidRPr="00DB6268">
        <w:rPr>
          <w:color w:val="000000"/>
          <w:szCs w:val="28"/>
        </w:rPr>
        <w:t>;</w:t>
      </w:r>
    </w:p>
    <w:p w:rsidR="00E74E7F" w:rsidRPr="00DB6268" w:rsidRDefault="00E74E7F" w:rsidP="00844BB7">
      <w:pPr>
        <w:shd w:val="clear" w:color="auto" w:fill="FFFFFF"/>
        <w:spacing w:line="240" w:lineRule="auto"/>
        <w:rPr>
          <w:szCs w:val="28"/>
        </w:rPr>
      </w:pPr>
      <w:r w:rsidRPr="00DB6268">
        <w:rPr>
          <w:color w:val="000000"/>
          <w:szCs w:val="28"/>
        </w:rPr>
        <w:t xml:space="preserve">- характеристики основных видов адвокатской деятельности; </w:t>
      </w:r>
    </w:p>
    <w:p w:rsidR="00E74E7F" w:rsidRPr="00DB6268" w:rsidRDefault="00E74E7F" w:rsidP="00844BB7">
      <w:pPr>
        <w:shd w:val="clear" w:color="auto" w:fill="FFFFFF"/>
        <w:spacing w:line="240" w:lineRule="auto"/>
        <w:rPr>
          <w:color w:val="000000"/>
          <w:szCs w:val="28"/>
        </w:rPr>
      </w:pPr>
      <w:r w:rsidRPr="00DB6268">
        <w:rPr>
          <w:color w:val="000000"/>
          <w:szCs w:val="28"/>
        </w:rPr>
        <w:lastRenderedPageBreak/>
        <w:t xml:space="preserve">- </w:t>
      </w:r>
      <w:r w:rsidRPr="00DB6268">
        <w:rPr>
          <w:szCs w:val="28"/>
        </w:rPr>
        <w:t>методику и тактику деятельности адвоката при оказании различных видов юридической помощи гражданам  и организациям</w:t>
      </w:r>
      <w:r w:rsidRPr="00DB6268">
        <w:rPr>
          <w:color w:val="000000"/>
          <w:szCs w:val="28"/>
        </w:rPr>
        <w:t xml:space="preserve">. </w:t>
      </w:r>
    </w:p>
    <w:p w:rsidR="00E74E7F" w:rsidRPr="00DB6268" w:rsidRDefault="00E74E7F" w:rsidP="00844BB7">
      <w:pPr>
        <w:shd w:val="clear" w:color="auto" w:fill="FFFFFF"/>
        <w:spacing w:line="240" w:lineRule="auto"/>
        <w:rPr>
          <w:iCs/>
          <w:color w:val="000000"/>
          <w:szCs w:val="28"/>
        </w:rPr>
      </w:pPr>
      <w:r w:rsidRPr="00DB6268">
        <w:rPr>
          <w:iCs/>
          <w:color w:val="000000"/>
          <w:szCs w:val="28"/>
        </w:rPr>
        <w:t xml:space="preserve">уметь: </w:t>
      </w:r>
    </w:p>
    <w:p w:rsidR="00E74E7F" w:rsidRPr="00DB6268" w:rsidRDefault="00E74E7F" w:rsidP="00844BB7">
      <w:pPr>
        <w:shd w:val="clear" w:color="auto" w:fill="FFFFFF"/>
        <w:spacing w:line="240" w:lineRule="auto"/>
        <w:rPr>
          <w:color w:val="000000"/>
          <w:szCs w:val="28"/>
        </w:rPr>
      </w:pPr>
      <w:r w:rsidRPr="00DB6268">
        <w:rPr>
          <w:color w:val="000000"/>
          <w:szCs w:val="28"/>
        </w:rPr>
        <w:t>- грамотно определять возможные способы защиты прав и законных интересов лиц;</w:t>
      </w:r>
    </w:p>
    <w:p w:rsidR="00E74E7F" w:rsidRPr="00DB6268" w:rsidRDefault="00E74E7F" w:rsidP="00844BB7">
      <w:pPr>
        <w:shd w:val="clear" w:color="auto" w:fill="FFFFFF"/>
        <w:spacing w:line="240" w:lineRule="auto"/>
        <w:rPr>
          <w:color w:val="000000"/>
          <w:szCs w:val="28"/>
        </w:rPr>
      </w:pPr>
      <w:r w:rsidRPr="00DB6268">
        <w:rPr>
          <w:color w:val="000000"/>
          <w:szCs w:val="28"/>
        </w:rPr>
        <w:t>- грамотно формировать позицию защитника (представителя) в различных видах судебных и внесудебных производств.</w:t>
      </w:r>
    </w:p>
    <w:p w:rsidR="00E74E7F" w:rsidRPr="00DB6268" w:rsidRDefault="00E74E7F" w:rsidP="00844BB7">
      <w:pPr>
        <w:shd w:val="clear" w:color="auto" w:fill="FFFFFF"/>
        <w:spacing w:line="240" w:lineRule="auto"/>
        <w:rPr>
          <w:color w:val="000000"/>
          <w:szCs w:val="28"/>
        </w:rPr>
      </w:pPr>
      <w:r w:rsidRPr="00DB6268">
        <w:rPr>
          <w:color w:val="000000"/>
          <w:szCs w:val="28"/>
        </w:rPr>
        <w:t>владеть (иметь навыки):</w:t>
      </w:r>
    </w:p>
    <w:p w:rsidR="00E74E7F" w:rsidRPr="00DB6268" w:rsidRDefault="00E74E7F" w:rsidP="00844BB7">
      <w:pPr>
        <w:shd w:val="clear" w:color="auto" w:fill="FFFFFF"/>
        <w:spacing w:line="240" w:lineRule="auto"/>
        <w:rPr>
          <w:color w:val="000000"/>
          <w:szCs w:val="28"/>
        </w:rPr>
      </w:pPr>
      <w:r w:rsidRPr="00DB6268">
        <w:rPr>
          <w:color w:val="000000"/>
          <w:szCs w:val="28"/>
        </w:rPr>
        <w:t>- самостоятельно разрешать практические ситуации, складывающиеся в различных отраслях права в контексте адвокатской деятельности;</w:t>
      </w:r>
    </w:p>
    <w:p w:rsidR="00E74E7F" w:rsidRPr="00DB6268" w:rsidRDefault="00E74E7F" w:rsidP="00844BB7">
      <w:pPr>
        <w:shd w:val="clear" w:color="auto" w:fill="FFFFFF"/>
        <w:spacing w:line="240" w:lineRule="auto"/>
        <w:rPr>
          <w:color w:val="000000"/>
          <w:szCs w:val="28"/>
        </w:rPr>
      </w:pPr>
      <w:r w:rsidRPr="00DB6268">
        <w:rPr>
          <w:color w:val="000000"/>
          <w:szCs w:val="28"/>
        </w:rPr>
        <w:t>- грамотно составлять документы, используемые в процессе адвокатской деятельности.</w:t>
      </w:r>
    </w:p>
    <w:p w:rsidR="00E74E7F" w:rsidRPr="00DB6268" w:rsidRDefault="00E74E7F" w:rsidP="00844BB7">
      <w:pPr>
        <w:spacing w:line="240" w:lineRule="auto"/>
        <w:rPr>
          <w:szCs w:val="28"/>
        </w:rPr>
      </w:pPr>
      <w:r w:rsidRPr="00DB6268">
        <w:rPr>
          <w:szCs w:val="28"/>
        </w:rPr>
        <w:t>Большое значение в курсе имеет анализ законодательства, нормативных и разъясняющих документов министерств и ведомств, регулирующих правовую сферу, а также юридической практики.</w:t>
      </w:r>
    </w:p>
    <w:p w:rsidR="00AC1FFF" w:rsidRPr="00DB6268" w:rsidRDefault="00AC1FFF" w:rsidP="00844BB7">
      <w:pPr>
        <w:autoSpaceDE w:val="0"/>
        <w:spacing w:line="240" w:lineRule="auto"/>
      </w:pPr>
      <w:r w:rsidRPr="00DB6268">
        <w:rPr>
          <w:rFonts w:eastAsia="TimesNewRoman;MS Mincho"/>
          <w:color w:val="000000"/>
          <w:szCs w:val="28"/>
        </w:rPr>
        <w:t xml:space="preserve">При проведении практических </w:t>
      </w:r>
      <w:r w:rsidR="00E74E7F" w:rsidRPr="00DB6268">
        <w:rPr>
          <w:rFonts w:eastAsia="TimesNewRoman;MS Mincho"/>
          <w:color w:val="000000"/>
          <w:szCs w:val="28"/>
        </w:rPr>
        <w:t xml:space="preserve">и семинарских </w:t>
      </w:r>
      <w:r w:rsidRPr="00DB6268">
        <w:rPr>
          <w:rFonts w:eastAsia="TimesNewRoman;MS Mincho"/>
          <w:color w:val="000000"/>
          <w:szCs w:val="28"/>
        </w:rPr>
        <w:t>заняти</w:t>
      </w:r>
      <w:r w:rsidR="00E74E7F" w:rsidRPr="00DB6268">
        <w:rPr>
          <w:rFonts w:eastAsia="TimesNewRoman;MS Mincho"/>
          <w:color w:val="000000"/>
          <w:szCs w:val="28"/>
        </w:rPr>
        <w:t>ях</w:t>
      </w:r>
      <w:r w:rsidRPr="00DB6268">
        <w:rPr>
          <w:rFonts w:eastAsia="TimesNewRoman;MS Mincho"/>
          <w:color w:val="000000"/>
          <w:szCs w:val="28"/>
        </w:rPr>
        <w:t xml:space="preserve"> по дисциплине «</w:t>
      </w:r>
      <w:r w:rsidR="00E74E7F" w:rsidRPr="00DB6268">
        <w:rPr>
          <w:rFonts w:eastAsia="TimesNewRoman;MS Mincho"/>
          <w:color w:val="000000"/>
          <w:szCs w:val="28"/>
        </w:rPr>
        <w:t>Адвокатура</w:t>
      </w:r>
      <w:r w:rsidRPr="00DB6268">
        <w:rPr>
          <w:rFonts w:eastAsia="TimesNewRoman;MS Mincho"/>
          <w:color w:val="000000"/>
          <w:szCs w:val="28"/>
        </w:rPr>
        <w:t xml:space="preserve">» используются различные подходы, целью которых является: развитие исследовательских способностей, умение работать с источниками, литературой, а также ясно, чётко, логично и выразительно доводить свои мысли </w:t>
      </w:r>
      <w:proofErr w:type="gramStart"/>
      <w:r w:rsidRPr="00DB6268">
        <w:rPr>
          <w:rFonts w:eastAsia="TimesNewRoman;MS Mincho"/>
          <w:color w:val="000000"/>
          <w:szCs w:val="28"/>
        </w:rPr>
        <w:t>до</w:t>
      </w:r>
      <w:proofErr w:type="gramEnd"/>
      <w:r w:rsidRPr="00DB6268">
        <w:rPr>
          <w:rFonts w:eastAsia="TimesNewRoman;MS Mincho"/>
          <w:color w:val="000000"/>
          <w:szCs w:val="28"/>
        </w:rPr>
        <w:t xml:space="preserve"> обучающихся.</w:t>
      </w:r>
    </w:p>
    <w:p w:rsidR="00AC1FFF" w:rsidRPr="00DB6268" w:rsidRDefault="00AC1FFF" w:rsidP="00844BB7">
      <w:pPr>
        <w:autoSpaceDE w:val="0"/>
        <w:spacing w:line="240" w:lineRule="auto"/>
        <w:rPr>
          <w:rFonts w:eastAsia="TimesNewRoman;MS Mincho"/>
          <w:color w:val="000000"/>
          <w:szCs w:val="28"/>
        </w:rPr>
      </w:pPr>
      <w:r w:rsidRPr="00DB6268">
        <w:rPr>
          <w:rFonts w:eastAsia="TimesNewRoman;MS Mincho"/>
          <w:color w:val="000000"/>
          <w:szCs w:val="28"/>
        </w:rPr>
        <w:t>При оценке работы обучающихся на практических/семинарских занятиях используются следующие критерии: наличие теоретических знаний по теме практических занятий; правильность понимания основных понятий и положений; умение мыслить самостоятельно.</w:t>
      </w:r>
    </w:p>
    <w:p w:rsidR="00AC1FFF" w:rsidRPr="00DB6268" w:rsidRDefault="00AC1FFF" w:rsidP="00844BB7">
      <w:pPr>
        <w:autoSpaceDE w:val="0"/>
        <w:spacing w:line="240" w:lineRule="auto"/>
      </w:pPr>
      <w:r w:rsidRPr="00DB6268">
        <w:rPr>
          <w:rFonts w:eastAsia="TimesNewRoman;MS Mincho"/>
          <w:color w:val="000000"/>
          <w:szCs w:val="28"/>
        </w:rPr>
        <w:t>При реализации дисциплины «</w:t>
      </w:r>
      <w:r w:rsidR="00F938B5" w:rsidRPr="00DB6268">
        <w:rPr>
          <w:rFonts w:eastAsia="TimesNewRoman;MS Mincho"/>
          <w:color w:val="000000"/>
          <w:szCs w:val="28"/>
        </w:rPr>
        <w:t>Адвокатура</w:t>
      </w:r>
      <w:r w:rsidRPr="00DB6268">
        <w:rPr>
          <w:rFonts w:eastAsia="TimesNewRoman;MS Mincho"/>
          <w:color w:val="000000"/>
          <w:szCs w:val="28"/>
        </w:rPr>
        <w:t xml:space="preserve">» используются интерактивные формы проведения занятий, такие как кейс-метод (разбор конкретных </w:t>
      </w:r>
      <w:r w:rsidR="006361B3" w:rsidRPr="00DB6268">
        <w:rPr>
          <w:rFonts w:eastAsia="TimesNewRoman;MS Mincho"/>
          <w:color w:val="000000"/>
          <w:szCs w:val="28"/>
        </w:rPr>
        <w:t xml:space="preserve">практических </w:t>
      </w:r>
      <w:r w:rsidRPr="00DB6268">
        <w:rPr>
          <w:rFonts w:eastAsia="TimesNewRoman;MS Mincho"/>
          <w:color w:val="000000"/>
          <w:szCs w:val="28"/>
        </w:rPr>
        <w:t xml:space="preserve">ситуаций); работа в малых группах. </w:t>
      </w:r>
    </w:p>
    <w:p w:rsidR="00F938B5" w:rsidRPr="00DB6268" w:rsidRDefault="00AC1FFF" w:rsidP="00844BB7">
      <w:pPr>
        <w:autoSpaceDE w:val="0"/>
        <w:spacing w:line="240" w:lineRule="auto"/>
        <w:rPr>
          <w:rFonts w:eastAsia="TimesNewRoman;MS Mincho"/>
          <w:color w:val="000000"/>
          <w:szCs w:val="28"/>
        </w:rPr>
      </w:pPr>
      <w:r w:rsidRPr="00DB6268">
        <w:rPr>
          <w:rFonts w:eastAsia="TimesNewRoman;MS Mincho"/>
          <w:color w:val="000000"/>
          <w:szCs w:val="28"/>
        </w:rPr>
        <w:t xml:space="preserve">Представленный в методических рекомендациях материал структурирован по всем темам дисциплины </w:t>
      </w:r>
      <w:r w:rsidRPr="00DB6268">
        <w:rPr>
          <w:rFonts w:eastAsia="TimesNewRoman;MS Mincho"/>
          <w:color w:val="000000"/>
        </w:rPr>
        <w:t>«</w:t>
      </w:r>
      <w:r w:rsidR="00F938B5" w:rsidRPr="00DB6268">
        <w:rPr>
          <w:rFonts w:eastAsia="TimesNewRoman;MS Mincho"/>
          <w:color w:val="000000"/>
        </w:rPr>
        <w:t>Адвокатура</w:t>
      </w:r>
      <w:r w:rsidRPr="00DB6268">
        <w:rPr>
          <w:rFonts w:eastAsia="TimesNewRoman;MS Mincho"/>
          <w:color w:val="000000"/>
        </w:rPr>
        <w:t>»</w:t>
      </w:r>
      <w:r w:rsidRPr="00DB6268">
        <w:rPr>
          <w:rFonts w:eastAsia="TimesNewRoman;MS Mincho"/>
          <w:color w:val="000000"/>
          <w:szCs w:val="28"/>
        </w:rPr>
        <w:t>, которые последовате</w:t>
      </w:r>
      <w:bookmarkStart w:id="2" w:name="_Toc48649746"/>
      <w:r w:rsidR="00F938B5" w:rsidRPr="00DB6268">
        <w:rPr>
          <w:rFonts w:eastAsia="TimesNewRoman;MS Mincho"/>
          <w:color w:val="000000"/>
          <w:szCs w:val="28"/>
        </w:rPr>
        <w:t>льно раскрывают его содержание.</w:t>
      </w:r>
    </w:p>
    <w:p w:rsidR="001E7EDC" w:rsidRPr="00DB6268" w:rsidRDefault="001E7EDC" w:rsidP="00844BB7">
      <w:pPr>
        <w:autoSpaceDE w:val="0"/>
        <w:spacing w:line="240" w:lineRule="auto"/>
        <w:rPr>
          <w:rFonts w:eastAsia="TimesNewRoman;MS Mincho"/>
          <w:color w:val="000000"/>
          <w:szCs w:val="28"/>
        </w:rPr>
      </w:pPr>
    </w:p>
    <w:p w:rsidR="00F938B5" w:rsidRPr="00DB6268" w:rsidRDefault="00F938B5" w:rsidP="00844BB7">
      <w:pPr>
        <w:suppressAutoHyphens w:val="0"/>
        <w:spacing w:line="240" w:lineRule="auto"/>
        <w:ind w:firstLine="0"/>
        <w:jc w:val="left"/>
        <w:rPr>
          <w:rFonts w:eastAsia="TimesNewRoman;MS Mincho"/>
          <w:color w:val="000000"/>
          <w:szCs w:val="28"/>
        </w:rPr>
      </w:pPr>
      <w:r w:rsidRPr="00DB6268">
        <w:rPr>
          <w:rFonts w:eastAsia="TimesNewRoman;MS Mincho"/>
          <w:color w:val="000000"/>
          <w:szCs w:val="28"/>
        </w:rPr>
        <w:br w:type="page"/>
      </w:r>
    </w:p>
    <w:p w:rsidR="002C6197" w:rsidRPr="00DB6268" w:rsidRDefault="0088791B" w:rsidP="00844BB7">
      <w:pPr>
        <w:autoSpaceDE w:val="0"/>
        <w:spacing w:line="240" w:lineRule="auto"/>
        <w:ind w:firstLine="0"/>
        <w:jc w:val="center"/>
        <w:rPr>
          <w:rFonts w:eastAsia="TimesNewRoman;MS Mincho"/>
          <w:b/>
          <w:color w:val="000000"/>
          <w:szCs w:val="28"/>
        </w:rPr>
      </w:pPr>
      <w:r w:rsidRPr="00DB6268">
        <w:rPr>
          <w:b/>
          <w:szCs w:val="28"/>
        </w:rPr>
        <w:lastRenderedPageBreak/>
        <w:t>ПРОГРАММА УЧЕБНОЙ ДИСЦИПЛИНЫ</w:t>
      </w:r>
      <w:bookmarkEnd w:id="2"/>
    </w:p>
    <w:p w:rsidR="002C6197" w:rsidRPr="00DB6268" w:rsidRDefault="002C6197" w:rsidP="00844BB7">
      <w:pPr>
        <w:pStyle w:val="af4"/>
        <w:widowControl w:val="0"/>
        <w:spacing w:before="0" w:after="0"/>
        <w:rPr>
          <w:b/>
          <w:bCs/>
          <w:sz w:val="28"/>
          <w:szCs w:val="28"/>
        </w:rPr>
      </w:pPr>
    </w:p>
    <w:p w:rsidR="00E74D57" w:rsidRPr="00DB6268" w:rsidRDefault="006361B3" w:rsidP="00844BB7">
      <w:pPr>
        <w:autoSpaceDE w:val="0"/>
        <w:spacing w:line="240" w:lineRule="auto"/>
        <w:ind w:firstLine="0"/>
        <w:jc w:val="center"/>
        <w:rPr>
          <w:b/>
          <w:bCs/>
          <w:caps/>
          <w:color w:val="000000"/>
          <w:szCs w:val="28"/>
        </w:rPr>
      </w:pPr>
      <w:r w:rsidRPr="00DB6268">
        <w:rPr>
          <w:b/>
          <w:bCs/>
          <w:caps/>
          <w:color w:val="000000"/>
          <w:szCs w:val="28"/>
        </w:rPr>
        <w:t>Смысловой модуль 1.</w:t>
      </w:r>
    </w:p>
    <w:p w:rsidR="002C6197" w:rsidRPr="00DB6268" w:rsidRDefault="00930F79" w:rsidP="00844BB7">
      <w:pPr>
        <w:autoSpaceDE w:val="0"/>
        <w:spacing w:line="240" w:lineRule="auto"/>
        <w:ind w:firstLine="0"/>
        <w:jc w:val="center"/>
        <w:rPr>
          <w:rStyle w:val="notranslate"/>
          <w:b/>
          <w:bCs/>
          <w:iCs/>
          <w:caps/>
          <w:color w:val="000000"/>
          <w:szCs w:val="28"/>
        </w:rPr>
      </w:pPr>
      <w:r w:rsidRPr="00DB6268">
        <w:rPr>
          <w:rStyle w:val="notranslate"/>
          <w:b/>
          <w:bCs/>
          <w:iCs/>
          <w:caps/>
          <w:color w:val="000000"/>
          <w:szCs w:val="28"/>
        </w:rPr>
        <w:t>Понятие и сущность института адвокатуры</w:t>
      </w:r>
    </w:p>
    <w:p w:rsidR="00930F79" w:rsidRPr="00DB6268" w:rsidRDefault="00930F79" w:rsidP="00844BB7">
      <w:pPr>
        <w:autoSpaceDE w:val="0"/>
        <w:spacing w:line="240" w:lineRule="auto"/>
        <w:rPr>
          <w:b/>
          <w:bCs/>
          <w:color w:val="000000"/>
          <w:szCs w:val="28"/>
        </w:rPr>
      </w:pPr>
    </w:p>
    <w:p w:rsidR="00930F79" w:rsidRPr="00DB6268" w:rsidRDefault="00930F79" w:rsidP="00844BB7">
      <w:pPr>
        <w:pStyle w:val="af4"/>
        <w:spacing w:before="0" w:after="0"/>
        <w:rPr>
          <w:rStyle w:val="notranslate"/>
          <w:b/>
          <w:sz w:val="28"/>
          <w:szCs w:val="28"/>
        </w:rPr>
      </w:pPr>
      <w:r w:rsidRPr="00DB6268">
        <w:rPr>
          <w:rStyle w:val="notranslate"/>
          <w:b/>
          <w:bCs/>
          <w:sz w:val="28"/>
          <w:szCs w:val="28"/>
        </w:rPr>
        <w:t xml:space="preserve">Тема 1.1. </w:t>
      </w:r>
      <w:r w:rsidRPr="00DB6268">
        <w:rPr>
          <w:b/>
          <w:sz w:val="28"/>
          <w:szCs w:val="28"/>
        </w:rPr>
        <w:t>Адвокатура: понятие, роль в обществе, основные принципы</w:t>
      </w:r>
    </w:p>
    <w:p w:rsidR="00930F79" w:rsidRPr="00DB6268" w:rsidRDefault="00930F79" w:rsidP="00844BB7">
      <w:pPr>
        <w:spacing w:line="240" w:lineRule="auto"/>
        <w:rPr>
          <w:color w:val="000000"/>
          <w:szCs w:val="28"/>
        </w:rPr>
      </w:pPr>
      <w:r w:rsidRPr="00DB6268">
        <w:rPr>
          <w:rStyle w:val="notranslate"/>
          <w:color w:val="000000"/>
          <w:szCs w:val="28"/>
        </w:rPr>
        <w:t>Адвокатура: понятие, предмет и метод.</w:t>
      </w:r>
      <w:r w:rsidRPr="00DB6268">
        <w:rPr>
          <w:color w:val="000000"/>
          <w:szCs w:val="28"/>
        </w:rPr>
        <w:t xml:space="preserve"> </w:t>
      </w:r>
      <w:r w:rsidRPr="00DB6268">
        <w:rPr>
          <w:rStyle w:val="notranslate"/>
          <w:color w:val="000000"/>
          <w:szCs w:val="28"/>
        </w:rPr>
        <w:t>Правовые основы возникновения института адвокатуры.</w:t>
      </w:r>
      <w:r w:rsidRPr="00DB6268">
        <w:rPr>
          <w:color w:val="000000"/>
          <w:szCs w:val="28"/>
        </w:rPr>
        <w:t xml:space="preserve"> </w:t>
      </w:r>
      <w:r w:rsidRPr="00DB6268">
        <w:rPr>
          <w:rStyle w:val="notranslate"/>
          <w:color w:val="000000"/>
          <w:szCs w:val="28"/>
        </w:rPr>
        <w:t>Становление адвокатуры.</w:t>
      </w:r>
      <w:r w:rsidRPr="00DB6268">
        <w:rPr>
          <w:color w:val="000000"/>
          <w:szCs w:val="28"/>
        </w:rPr>
        <w:t xml:space="preserve"> </w:t>
      </w:r>
      <w:r w:rsidRPr="00DB6268">
        <w:rPr>
          <w:rStyle w:val="notranslate"/>
          <w:color w:val="000000"/>
          <w:szCs w:val="28"/>
        </w:rPr>
        <w:t>Адвокатура как наука и учебная дисциплина.</w:t>
      </w:r>
      <w:r w:rsidRPr="00DB6268">
        <w:rPr>
          <w:color w:val="000000"/>
          <w:szCs w:val="28"/>
        </w:rPr>
        <w:t xml:space="preserve"> </w:t>
      </w:r>
      <w:r w:rsidRPr="00DB6268">
        <w:rPr>
          <w:rStyle w:val="notranslate"/>
          <w:color w:val="000000"/>
          <w:szCs w:val="28"/>
        </w:rPr>
        <w:t>Фундаментальное назначение адвокатуры.</w:t>
      </w:r>
      <w:r w:rsidRPr="00DB6268">
        <w:rPr>
          <w:color w:val="000000"/>
          <w:szCs w:val="28"/>
        </w:rPr>
        <w:t xml:space="preserve"> </w:t>
      </w:r>
    </w:p>
    <w:p w:rsidR="00FC6450" w:rsidRPr="00DB6268" w:rsidRDefault="00FC6450" w:rsidP="00844BB7">
      <w:pPr>
        <w:pStyle w:val="af4"/>
        <w:spacing w:before="0" w:after="0"/>
        <w:rPr>
          <w:b/>
          <w:bCs/>
          <w:sz w:val="28"/>
          <w:szCs w:val="28"/>
        </w:rPr>
      </w:pPr>
      <w:r w:rsidRPr="00DB6268">
        <w:rPr>
          <w:b/>
          <w:bCs/>
          <w:sz w:val="28"/>
          <w:szCs w:val="28"/>
        </w:rPr>
        <w:t>Тема 1.2. Происхождение адвокатуры</w:t>
      </w:r>
    </w:p>
    <w:p w:rsidR="00FC6450" w:rsidRPr="00DB6268" w:rsidRDefault="00FC6450" w:rsidP="00844BB7">
      <w:pPr>
        <w:pStyle w:val="af4"/>
        <w:spacing w:before="0" w:after="0"/>
        <w:rPr>
          <w:bCs/>
          <w:sz w:val="28"/>
          <w:szCs w:val="28"/>
        </w:rPr>
      </w:pPr>
      <w:r w:rsidRPr="00DB6268">
        <w:rPr>
          <w:bCs/>
          <w:sz w:val="28"/>
          <w:szCs w:val="28"/>
        </w:rPr>
        <w:t>Организация и функции адвокатуры в странах англосаксонской системы права. История российской адвокатуры.</w:t>
      </w:r>
    </w:p>
    <w:p w:rsidR="00FC6450" w:rsidRPr="00DB6268" w:rsidRDefault="00FC6450" w:rsidP="00844BB7">
      <w:pPr>
        <w:pStyle w:val="af4"/>
        <w:shd w:val="clear" w:color="auto" w:fill="FFFFFF"/>
        <w:spacing w:before="0" w:after="0"/>
        <w:rPr>
          <w:rStyle w:val="a8"/>
          <w:b/>
          <w:bCs/>
          <w:i/>
          <w:iCs/>
          <w:sz w:val="28"/>
          <w:szCs w:val="28"/>
        </w:rPr>
      </w:pPr>
      <w:r w:rsidRPr="00DB6268">
        <w:rPr>
          <w:rStyle w:val="notranslate"/>
          <w:b/>
          <w:bCs/>
          <w:sz w:val="28"/>
          <w:szCs w:val="28"/>
        </w:rPr>
        <w:t>Тема 1.3.</w:t>
      </w:r>
      <w:r w:rsidRPr="00DB6268">
        <w:rPr>
          <w:sz w:val="28"/>
          <w:szCs w:val="28"/>
        </w:rPr>
        <w:t xml:space="preserve"> </w:t>
      </w:r>
      <w:r w:rsidRPr="00DB6268">
        <w:rPr>
          <w:b/>
          <w:bCs/>
          <w:kern w:val="36"/>
          <w:sz w:val="28"/>
          <w:szCs w:val="28"/>
        </w:rPr>
        <w:t>Адвокат и его профессиональная деятельность</w:t>
      </w:r>
    </w:p>
    <w:p w:rsidR="00FC6450" w:rsidRPr="00DB6268" w:rsidRDefault="00FC6450" w:rsidP="00844BB7">
      <w:pPr>
        <w:pStyle w:val="af4"/>
        <w:spacing w:before="0" w:after="0"/>
        <w:rPr>
          <w:sz w:val="28"/>
          <w:szCs w:val="28"/>
        </w:rPr>
      </w:pPr>
      <w:r w:rsidRPr="00DB6268">
        <w:rPr>
          <w:bCs/>
          <w:sz w:val="28"/>
          <w:szCs w:val="28"/>
        </w:rPr>
        <w:t>Статус адвоката</w:t>
      </w:r>
      <w:r w:rsidRPr="00DB6268">
        <w:rPr>
          <w:rStyle w:val="notranslate"/>
          <w:sz w:val="28"/>
          <w:szCs w:val="28"/>
        </w:rPr>
        <w:t>.</w:t>
      </w:r>
      <w:r w:rsidRPr="00DB6268">
        <w:rPr>
          <w:sz w:val="28"/>
          <w:szCs w:val="28"/>
        </w:rPr>
        <w:t xml:space="preserve"> </w:t>
      </w:r>
      <w:r w:rsidRPr="00DB6268">
        <w:rPr>
          <w:bCs/>
          <w:sz w:val="28"/>
          <w:szCs w:val="28"/>
        </w:rPr>
        <w:t>Адвокатская деятельность.</w:t>
      </w:r>
      <w:r w:rsidRPr="00DB6268">
        <w:rPr>
          <w:sz w:val="28"/>
          <w:szCs w:val="28"/>
        </w:rPr>
        <w:t xml:space="preserve"> </w:t>
      </w:r>
      <w:r w:rsidRPr="00DB6268">
        <w:rPr>
          <w:rStyle w:val="notranslate"/>
          <w:sz w:val="28"/>
          <w:szCs w:val="28"/>
        </w:rPr>
        <w:t>Права и обязанности адвоката</w:t>
      </w:r>
      <w:r w:rsidRPr="00DB6268">
        <w:rPr>
          <w:sz w:val="28"/>
          <w:szCs w:val="28"/>
        </w:rPr>
        <w:t xml:space="preserve"> </w:t>
      </w:r>
    </w:p>
    <w:p w:rsidR="00FC6450" w:rsidRPr="00DB6268" w:rsidRDefault="00FC6450" w:rsidP="00844BB7">
      <w:pPr>
        <w:pStyle w:val="af4"/>
        <w:spacing w:before="0" w:after="0"/>
        <w:rPr>
          <w:b/>
          <w:sz w:val="28"/>
          <w:szCs w:val="28"/>
        </w:rPr>
      </w:pPr>
      <w:r w:rsidRPr="00DB6268">
        <w:rPr>
          <w:b/>
          <w:sz w:val="28"/>
          <w:szCs w:val="28"/>
        </w:rPr>
        <w:t>Тема 1.4. Организация адвокатской деятельности</w:t>
      </w:r>
    </w:p>
    <w:p w:rsidR="00FC6450" w:rsidRPr="00DB6268" w:rsidRDefault="00FC6450" w:rsidP="00844BB7">
      <w:pPr>
        <w:pStyle w:val="af4"/>
        <w:spacing w:before="0" w:after="0"/>
        <w:rPr>
          <w:rStyle w:val="a8"/>
          <w:bCs/>
          <w:sz w:val="28"/>
          <w:szCs w:val="28"/>
        </w:rPr>
      </w:pPr>
      <w:r w:rsidRPr="00DB6268">
        <w:rPr>
          <w:bCs/>
          <w:sz w:val="28"/>
          <w:szCs w:val="28"/>
        </w:rPr>
        <w:t xml:space="preserve">Организация адвокатской деятельности и адвокатуры в </w:t>
      </w:r>
      <w:r w:rsidR="00ED4178" w:rsidRPr="00DB6268">
        <w:rPr>
          <w:bCs/>
          <w:sz w:val="28"/>
          <w:szCs w:val="28"/>
        </w:rPr>
        <w:t>РФ</w:t>
      </w:r>
      <w:r w:rsidRPr="00DB6268">
        <w:rPr>
          <w:bCs/>
          <w:sz w:val="28"/>
          <w:szCs w:val="28"/>
        </w:rPr>
        <w:t xml:space="preserve">. </w:t>
      </w:r>
      <w:r w:rsidRPr="00DB6268">
        <w:rPr>
          <w:rStyle w:val="notranslate"/>
          <w:sz w:val="28"/>
          <w:szCs w:val="28"/>
        </w:rPr>
        <w:t>Структура, полномочия и деятельность Высшей квалификационной комиссии адвокатуры</w:t>
      </w:r>
      <w:r w:rsidRPr="00DB6268">
        <w:rPr>
          <w:sz w:val="28"/>
          <w:szCs w:val="28"/>
        </w:rPr>
        <w:t xml:space="preserve">. </w:t>
      </w:r>
      <w:r w:rsidRPr="00DB6268">
        <w:rPr>
          <w:rStyle w:val="notranslate"/>
          <w:sz w:val="28"/>
          <w:szCs w:val="28"/>
        </w:rPr>
        <w:t>Состав, порядок формирования и полномочия квалификационно-дисциплинарной комиссии адвокатуры.</w:t>
      </w:r>
      <w:r w:rsidRPr="00DB6268">
        <w:rPr>
          <w:sz w:val="28"/>
          <w:szCs w:val="28"/>
        </w:rPr>
        <w:t xml:space="preserve"> </w:t>
      </w:r>
      <w:r w:rsidRPr="00DB6268">
        <w:rPr>
          <w:rStyle w:val="notranslate"/>
          <w:sz w:val="28"/>
          <w:szCs w:val="28"/>
        </w:rPr>
        <w:t>Порядок сдачи квалификационных экзаменов.</w:t>
      </w:r>
      <w:r w:rsidRPr="00DB6268">
        <w:rPr>
          <w:sz w:val="28"/>
          <w:szCs w:val="28"/>
        </w:rPr>
        <w:t xml:space="preserve"> </w:t>
      </w:r>
      <w:r w:rsidRPr="00DB6268">
        <w:rPr>
          <w:bCs/>
          <w:sz w:val="28"/>
          <w:szCs w:val="28"/>
        </w:rPr>
        <w:t>Профессиональная этика адвоката</w:t>
      </w:r>
      <w:r w:rsidRPr="00DB6268">
        <w:rPr>
          <w:rStyle w:val="a8"/>
          <w:sz w:val="28"/>
          <w:szCs w:val="28"/>
        </w:rPr>
        <w:t>.</w:t>
      </w:r>
    </w:p>
    <w:p w:rsidR="00C10B20" w:rsidRPr="00DB6268" w:rsidRDefault="00C10B20" w:rsidP="00844BB7">
      <w:pPr>
        <w:pStyle w:val="af4"/>
        <w:spacing w:before="0" w:after="0"/>
        <w:rPr>
          <w:b/>
          <w:sz w:val="28"/>
          <w:szCs w:val="28"/>
        </w:rPr>
      </w:pPr>
      <w:r w:rsidRPr="00DB6268">
        <w:rPr>
          <w:b/>
          <w:sz w:val="28"/>
          <w:szCs w:val="28"/>
        </w:rPr>
        <w:t>Тема 1.5. Основы (принципы) адвокатского самоуправления</w:t>
      </w:r>
    </w:p>
    <w:p w:rsidR="00C10B20" w:rsidRPr="00DB6268" w:rsidRDefault="00C10B20" w:rsidP="00844BB7">
      <w:pPr>
        <w:pStyle w:val="af4"/>
        <w:spacing w:before="0" w:after="0"/>
        <w:rPr>
          <w:sz w:val="28"/>
          <w:szCs w:val="28"/>
        </w:rPr>
      </w:pPr>
      <w:r w:rsidRPr="00DB6268">
        <w:rPr>
          <w:bCs/>
          <w:sz w:val="28"/>
          <w:szCs w:val="28"/>
        </w:rPr>
        <w:t>Адвокатское самоуправление.</w:t>
      </w:r>
      <w:r w:rsidRPr="00DB6268">
        <w:rPr>
          <w:sz w:val="28"/>
          <w:szCs w:val="28"/>
        </w:rPr>
        <w:t xml:space="preserve"> Ответственность адвокатов.</w:t>
      </w:r>
    </w:p>
    <w:p w:rsidR="00FC6450" w:rsidRPr="00DB6268" w:rsidRDefault="00FC6450" w:rsidP="00844BB7">
      <w:pPr>
        <w:autoSpaceDE w:val="0"/>
        <w:spacing w:line="240" w:lineRule="auto"/>
        <w:rPr>
          <w:b/>
          <w:bCs/>
          <w:color w:val="000000"/>
          <w:szCs w:val="28"/>
        </w:rPr>
      </w:pPr>
    </w:p>
    <w:p w:rsidR="00E74D57" w:rsidRPr="00DB6268" w:rsidRDefault="0088791B" w:rsidP="00844BB7">
      <w:pPr>
        <w:autoSpaceDE w:val="0"/>
        <w:spacing w:line="240" w:lineRule="auto"/>
        <w:ind w:firstLine="0"/>
        <w:jc w:val="center"/>
        <w:rPr>
          <w:b/>
          <w:bCs/>
          <w:caps/>
          <w:color w:val="000000"/>
          <w:szCs w:val="28"/>
        </w:rPr>
      </w:pPr>
      <w:r w:rsidRPr="00DB6268">
        <w:rPr>
          <w:b/>
          <w:bCs/>
          <w:caps/>
          <w:color w:val="000000"/>
          <w:szCs w:val="28"/>
        </w:rPr>
        <w:t>Смысловой модуль 2.</w:t>
      </w:r>
    </w:p>
    <w:p w:rsidR="002C6197" w:rsidRPr="00DB6268" w:rsidRDefault="00C10B20" w:rsidP="00844BB7">
      <w:pPr>
        <w:autoSpaceDE w:val="0"/>
        <w:spacing w:line="240" w:lineRule="auto"/>
        <w:ind w:firstLine="0"/>
        <w:jc w:val="center"/>
        <w:rPr>
          <w:caps/>
        </w:rPr>
      </w:pPr>
      <w:r w:rsidRPr="00DB6268">
        <w:rPr>
          <w:rStyle w:val="notranslate"/>
          <w:b/>
          <w:bCs/>
          <w:iCs/>
          <w:caps/>
          <w:color w:val="000000"/>
          <w:szCs w:val="28"/>
        </w:rPr>
        <w:t>Участие адвоката в уголовном и гражданском судопроизводстве</w:t>
      </w:r>
    </w:p>
    <w:p w:rsidR="00C10B20" w:rsidRPr="00DB6268" w:rsidRDefault="00C10B20" w:rsidP="00844BB7">
      <w:pPr>
        <w:pStyle w:val="af4"/>
        <w:spacing w:before="0" w:after="0"/>
        <w:rPr>
          <w:b/>
          <w:bCs/>
          <w:sz w:val="28"/>
          <w:szCs w:val="28"/>
        </w:rPr>
      </w:pPr>
    </w:p>
    <w:p w:rsidR="00C10B20" w:rsidRPr="00DB6268" w:rsidRDefault="00C10B20" w:rsidP="00844BB7">
      <w:pPr>
        <w:pStyle w:val="af4"/>
        <w:spacing w:before="0" w:after="0"/>
        <w:rPr>
          <w:b/>
          <w:bCs/>
          <w:sz w:val="28"/>
          <w:szCs w:val="28"/>
        </w:rPr>
      </w:pPr>
      <w:r w:rsidRPr="00DB6268">
        <w:rPr>
          <w:b/>
          <w:bCs/>
          <w:sz w:val="28"/>
          <w:szCs w:val="28"/>
        </w:rPr>
        <w:t xml:space="preserve">Тема 2.1. </w:t>
      </w:r>
      <w:r w:rsidRPr="00DB6268">
        <w:rPr>
          <w:b/>
          <w:bCs/>
          <w:kern w:val="36"/>
          <w:sz w:val="28"/>
          <w:szCs w:val="28"/>
        </w:rPr>
        <w:t>Участие адвоката в уголовном деле на стадии предварительного расследования</w:t>
      </w:r>
    </w:p>
    <w:p w:rsidR="00C10B20" w:rsidRPr="00DB6268" w:rsidRDefault="00C10B20" w:rsidP="00844BB7">
      <w:pPr>
        <w:pStyle w:val="af4"/>
        <w:spacing w:before="0" w:after="0"/>
        <w:rPr>
          <w:bCs/>
          <w:sz w:val="28"/>
          <w:szCs w:val="28"/>
        </w:rPr>
      </w:pPr>
      <w:r w:rsidRPr="00DB6268">
        <w:rPr>
          <w:bCs/>
          <w:sz w:val="28"/>
          <w:szCs w:val="28"/>
        </w:rPr>
        <w:t>Стратегия и тактика работы адвоката на стадии предварительного расследования уголовного дела. Правила принятия защиты и допуска защитника к участию в деле.</w:t>
      </w:r>
    </w:p>
    <w:p w:rsidR="00C10B20" w:rsidRPr="00DB6268" w:rsidRDefault="00C10B20" w:rsidP="00844BB7">
      <w:pPr>
        <w:spacing w:line="240" w:lineRule="auto"/>
        <w:rPr>
          <w:b/>
          <w:szCs w:val="28"/>
        </w:rPr>
      </w:pPr>
      <w:r w:rsidRPr="00DB6268">
        <w:rPr>
          <w:b/>
          <w:szCs w:val="28"/>
        </w:rPr>
        <w:t>Тема 2.2. Участие адвоката в суде по уголовному делу</w:t>
      </w:r>
    </w:p>
    <w:p w:rsidR="00C10B20" w:rsidRPr="00DB6268" w:rsidRDefault="00C10B20" w:rsidP="00844BB7">
      <w:pPr>
        <w:spacing w:line="240" w:lineRule="auto"/>
        <w:rPr>
          <w:color w:val="000000"/>
          <w:szCs w:val="28"/>
        </w:rPr>
      </w:pPr>
      <w:r w:rsidRPr="00DB6268">
        <w:rPr>
          <w:color w:val="000000"/>
          <w:szCs w:val="28"/>
        </w:rPr>
        <w:t xml:space="preserve">Защитник в уголовном судопроизводстве. Порядок назначения защитника. Формы участия защитника в деле. Участие адвоката в уголовном процессе в качестве представителя гражданского ответчика и гражданского истца. Момент вступления защитника в уголовное дело. </w:t>
      </w:r>
    </w:p>
    <w:p w:rsidR="00E076E7" w:rsidRPr="00DB6268" w:rsidRDefault="00E076E7" w:rsidP="00844BB7">
      <w:pPr>
        <w:spacing w:line="240" w:lineRule="auto"/>
        <w:rPr>
          <w:b/>
          <w:szCs w:val="28"/>
        </w:rPr>
      </w:pPr>
      <w:r w:rsidRPr="00DB6268">
        <w:rPr>
          <w:b/>
          <w:szCs w:val="28"/>
        </w:rPr>
        <w:t>Тема 2.3. Участие адвоката на досудебных стадиях разрешения гражданских споров</w:t>
      </w:r>
    </w:p>
    <w:p w:rsidR="00E076E7" w:rsidRPr="00DB6268" w:rsidRDefault="00E076E7" w:rsidP="00844BB7">
      <w:pPr>
        <w:pStyle w:val="af4"/>
        <w:spacing w:before="0" w:after="0"/>
        <w:rPr>
          <w:bCs/>
          <w:sz w:val="28"/>
          <w:szCs w:val="28"/>
        </w:rPr>
      </w:pPr>
      <w:r w:rsidRPr="00DB6268">
        <w:rPr>
          <w:bCs/>
          <w:sz w:val="28"/>
          <w:szCs w:val="28"/>
        </w:rPr>
        <w:t>Адвокат в гражданском судопроизводстве. Стратегия и тактика работы адвоката на досудебных стадиях разрешения гражданских споров.</w:t>
      </w:r>
    </w:p>
    <w:p w:rsidR="00E076E7" w:rsidRPr="00DB6268" w:rsidRDefault="00E076E7" w:rsidP="00844BB7">
      <w:pPr>
        <w:spacing w:line="240" w:lineRule="auto"/>
        <w:rPr>
          <w:b/>
          <w:szCs w:val="28"/>
        </w:rPr>
      </w:pPr>
      <w:r w:rsidRPr="00DB6268">
        <w:rPr>
          <w:b/>
          <w:szCs w:val="28"/>
        </w:rPr>
        <w:t>Тема 2.4. Участие адвоката в судебном разбирательстве по гражданскому делу</w:t>
      </w:r>
    </w:p>
    <w:p w:rsidR="00E076E7" w:rsidRPr="00DB6268" w:rsidRDefault="00E076E7" w:rsidP="00844BB7">
      <w:pPr>
        <w:pStyle w:val="af4"/>
        <w:spacing w:before="0" w:after="0"/>
        <w:rPr>
          <w:sz w:val="28"/>
          <w:szCs w:val="28"/>
        </w:rPr>
      </w:pPr>
      <w:r w:rsidRPr="00DB6268">
        <w:rPr>
          <w:sz w:val="28"/>
          <w:szCs w:val="28"/>
        </w:rPr>
        <w:lastRenderedPageBreak/>
        <w:t>Понятие представительства в гражданском процессе. Виды представительства. Особенности представительства недееспособных и ограниченно дееспособных лиц. Доверенность как документ на ведение дела в суде. Правовое регулирование представительства на стадии судебного исполнения.</w:t>
      </w:r>
    </w:p>
    <w:p w:rsidR="006361B3" w:rsidRPr="00DB6268" w:rsidRDefault="006361B3" w:rsidP="00844BB7">
      <w:pPr>
        <w:autoSpaceDE w:val="0"/>
        <w:spacing w:line="240" w:lineRule="auto"/>
        <w:rPr>
          <w:b/>
          <w:bCs/>
          <w:color w:val="000000"/>
          <w:szCs w:val="28"/>
        </w:rPr>
      </w:pPr>
    </w:p>
    <w:p w:rsidR="00C10B20" w:rsidRPr="00DB6268" w:rsidRDefault="00C10B20" w:rsidP="00844BB7">
      <w:pPr>
        <w:autoSpaceDE w:val="0"/>
        <w:spacing w:line="240" w:lineRule="auto"/>
        <w:rPr>
          <w:b/>
          <w:bCs/>
          <w:color w:val="000000"/>
          <w:szCs w:val="28"/>
        </w:rPr>
      </w:pPr>
    </w:p>
    <w:p w:rsidR="002C6197" w:rsidRPr="00DB6268" w:rsidRDefault="0088791B" w:rsidP="00844BB7">
      <w:pPr>
        <w:autoSpaceDE w:val="0"/>
        <w:spacing w:line="240" w:lineRule="auto"/>
        <w:rPr>
          <w:color w:val="000000"/>
          <w:szCs w:val="28"/>
        </w:rPr>
      </w:pPr>
      <w:r w:rsidRPr="00DB6268">
        <w:br w:type="page"/>
      </w:r>
    </w:p>
    <w:p w:rsidR="00786B87" w:rsidRPr="00DB6268" w:rsidRDefault="006361B3" w:rsidP="00844BB7">
      <w:pPr>
        <w:widowControl w:val="0"/>
        <w:autoSpaceDE w:val="0"/>
        <w:spacing w:line="240" w:lineRule="auto"/>
        <w:ind w:firstLine="0"/>
        <w:jc w:val="center"/>
        <w:rPr>
          <w:b/>
          <w:bCs/>
          <w:color w:val="000000"/>
          <w:szCs w:val="28"/>
        </w:rPr>
      </w:pPr>
      <w:r w:rsidRPr="00DB6268">
        <w:rPr>
          <w:b/>
          <w:bCs/>
          <w:color w:val="000000"/>
          <w:szCs w:val="28"/>
        </w:rPr>
        <w:lastRenderedPageBreak/>
        <w:t>ПРАКТИЧЕСКОЕ ЗАНЯТИЕ</w:t>
      </w:r>
    </w:p>
    <w:p w:rsidR="00377937" w:rsidRPr="00DB6268" w:rsidRDefault="00377937" w:rsidP="00844BB7">
      <w:pPr>
        <w:pStyle w:val="Default"/>
        <w:rPr>
          <w:b/>
          <w:bCs/>
          <w:sz w:val="28"/>
          <w:szCs w:val="28"/>
        </w:rPr>
      </w:pPr>
    </w:p>
    <w:p w:rsidR="003A18BE" w:rsidRPr="00DB6268" w:rsidRDefault="003A18BE" w:rsidP="00844BB7">
      <w:pPr>
        <w:pStyle w:val="af4"/>
        <w:spacing w:before="0" w:after="0"/>
        <w:rPr>
          <w:rStyle w:val="notranslate"/>
          <w:b/>
          <w:sz w:val="28"/>
          <w:szCs w:val="28"/>
        </w:rPr>
      </w:pPr>
      <w:bookmarkStart w:id="3" w:name="_Toc48649761"/>
      <w:r w:rsidRPr="00DB6268">
        <w:rPr>
          <w:rStyle w:val="notranslate"/>
          <w:b/>
          <w:bCs/>
          <w:sz w:val="28"/>
          <w:szCs w:val="28"/>
        </w:rPr>
        <w:t xml:space="preserve">Тема 1.1. </w:t>
      </w:r>
      <w:r w:rsidRPr="00DB6268">
        <w:rPr>
          <w:b/>
          <w:sz w:val="28"/>
          <w:szCs w:val="28"/>
        </w:rPr>
        <w:t>Адвокатура: понятие, роль в обществе, основные принципы</w:t>
      </w:r>
    </w:p>
    <w:p w:rsidR="003A18BE" w:rsidRPr="00DB6268" w:rsidRDefault="003A18BE" w:rsidP="00844BB7">
      <w:pPr>
        <w:spacing w:line="240" w:lineRule="auto"/>
        <w:ind w:firstLine="0"/>
        <w:jc w:val="center"/>
        <w:rPr>
          <w:i/>
          <w:szCs w:val="28"/>
        </w:rPr>
      </w:pPr>
      <w:r w:rsidRPr="00DB6268">
        <w:rPr>
          <w:i/>
          <w:szCs w:val="28"/>
        </w:rPr>
        <w:t>Контрольные вопросы:</w:t>
      </w:r>
    </w:p>
    <w:p w:rsidR="003A18BE" w:rsidRPr="00DB6268" w:rsidRDefault="003A18BE" w:rsidP="00844BB7">
      <w:pPr>
        <w:spacing w:line="240" w:lineRule="auto"/>
        <w:rPr>
          <w:color w:val="000000"/>
          <w:szCs w:val="28"/>
        </w:rPr>
      </w:pPr>
      <w:r w:rsidRPr="00DB6268">
        <w:rPr>
          <w:color w:val="000000"/>
          <w:szCs w:val="28"/>
        </w:rPr>
        <w:t>1. Адвокатура и государство, в чем заключается их правовая сущность?</w:t>
      </w:r>
    </w:p>
    <w:p w:rsidR="003A18BE" w:rsidRPr="00DB6268" w:rsidRDefault="003A18BE" w:rsidP="00844BB7">
      <w:pPr>
        <w:spacing w:line="240" w:lineRule="auto"/>
        <w:rPr>
          <w:color w:val="000000"/>
          <w:szCs w:val="28"/>
        </w:rPr>
      </w:pPr>
      <w:r w:rsidRPr="00DB6268">
        <w:rPr>
          <w:color w:val="000000"/>
          <w:szCs w:val="28"/>
        </w:rPr>
        <w:t>2. Назовите принципы деятельности адвокатуры.</w:t>
      </w:r>
    </w:p>
    <w:p w:rsidR="003A18BE" w:rsidRPr="00DB6268" w:rsidRDefault="003A18BE" w:rsidP="00844BB7">
      <w:pPr>
        <w:pStyle w:val="af4"/>
        <w:spacing w:before="0" w:after="0"/>
        <w:rPr>
          <w:sz w:val="28"/>
          <w:szCs w:val="28"/>
        </w:rPr>
      </w:pPr>
      <w:r w:rsidRPr="00DB6268">
        <w:rPr>
          <w:sz w:val="28"/>
          <w:szCs w:val="28"/>
        </w:rPr>
        <w:t xml:space="preserve">3. Охарактеризуйте конституционные гарантии права граждан </w:t>
      </w:r>
      <w:r w:rsidR="00ED4178" w:rsidRPr="00DB6268">
        <w:rPr>
          <w:sz w:val="28"/>
          <w:szCs w:val="28"/>
        </w:rPr>
        <w:t>РФ</w:t>
      </w:r>
      <w:r w:rsidRPr="00DB6268">
        <w:rPr>
          <w:sz w:val="28"/>
          <w:szCs w:val="28"/>
        </w:rPr>
        <w:t xml:space="preserve"> на получение квалифицированной юридической помощи.</w:t>
      </w:r>
    </w:p>
    <w:p w:rsidR="003A18BE" w:rsidRPr="00DB6268" w:rsidRDefault="003A18BE" w:rsidP="00844BB7">
      <w:pPr>
        <w:pStyle w:val="af4"/>
        <w:spacing w:before="0" w:after="0"/>
        <w:rPr>
          <w:i/>
          <w:sz w:val="28"/>
          <w:szCs w:val="28"/>
        </w:rPr>
      </w:pPr>
      <w:r w:rsidRPr="00DB6268">
        <w:rPr>
          <w:i/>
          <w:sz w:val="28"/>
          <w:szCs w:val="28"/>
        </w:rPr>
        <w:t>Типовые задания для практических занятий:</w:t>
      </w:r>
    </w:p>
    <w:p w:rsidR="003A18BE" w:rsidRPr="00DB6268" w:rsidRDefault="003A18BE" w:rsidP="00844BB7">
      <w:pPr>
        <w:pStyle w:val="af4"/>
        <w:shd w:val="clear" w:color="auto" w:fill="FFFFFF"/>
        <w:spacing w:before="0" w:after="0"/>
        <w:rPr>
          <w:sz w:val="28"/>
          <w:szCs w:val="28"/>
        </w:rPr>
      </w:pPr>
      <w:r w:rsidRPr="00DB6268">
        <w:rPr>
          <w:rStyle w:val="notranslate"/>
          <w:b/>
          <w:bCs/>
          <w:spacing w:val="-2"/>
          <w:sz w:val="28"/>
          <w:szCs w:val="28"/>
        </w:rPr>
        <w:t>Задание 1</w:t>
      </w:r>
      <w:r w:rsidRPr="00DB6268">
        <w:rPr>
          <w:sz w:val="28"/>
          <w:szCs w:val="28"/>
        </w:rPr>
        <w:t xml:space="preserve"> </w:t>
      </w:r>
    </w:p>
    <w:p w:rsidR="003A18BE" w:rsidRPr="00DB6268" w:rsidRDefault="003A18BE" w:rsidP="00844BB7">
      <w:pPr>
        <w:pStyle w:val="af4"/>
        <w:spacing w:before="0" w:after="0"/>
        <w:rPr>
          <w:sz w:val="28"/>
          <w:szCs w:val="28"/>
        </w:rPr>
      </w:pPr>
      <w:r w:rsidRPr="00DB6268">
        <w:rPr>
          <w:rStyle w:val="notranslate"/>
          <w:sz w:val="28"/>
          <w:szCs w:val="28"/>
        </w:rPr>
        <w:t>Классифицируйте источника законодательства, регулирующее правовое положение адвоката по юридической силе, по органам издание нормативного акта.</w:t>
      </w:r>
      <w:r w:rsidRPr="00DB6268">
        <w:rPr>
          <w:sz w:val="28"/>
          <w:szCs w:val="28"/>
        </w:rPr>
        <w:t xml:space="preserve"> </w:t>
      </w:r>
    </w:p>
    <w:p w:rsidR="003A18BE" w:rsidRPr="00DB6268" w:rsidRDefault="003A18BE" w:rsidP="00844BB7">
      <w:pPr>
        <w:pStyle w:val="af4"/>
        <w:shd w:val="clear" w:color="auto" w:fill="FFFFFF"/>
        <w:spacing w:before="0" w:after="0"/>
        <w:rPr>
          <w:sz w:val="28"/>
          <w:szCs w:val="28"/>
        </w:rPr>
      </w:pPr>
      <w:r w:rsidRPr="00DB6268">
        <w:rPr>
          <w:rStyle w:val="notranslate"/>
          <w:b/>
          <w:bCs/>
          <w:spacing w:val="-2"/>
          <w:sz w:val="28"/>
          <w:szCs w:val="28"/>
        </w:rPr>
        <w:t>Задание 2</w:t>
      </w:r>
      <w:r w:rsidRPr="00DB6268">
        <w:rPr>
          <w:sz w:val="28"/>
          <w:szCs w:val="28"/>
        </w:rPr>
        <w:t xml:space="preserve"> </w:t>
      </w:r>
    </w:p>
    <w:p w:rsidR="003A18BE" w:rsidRPr="00DB6268" w:rsidRDefault="003A18BE" w:rsidP="00844BB7">
      <w:pPr>
        <w:pStyle w:val="af4"/>
        <w:spacing w:before="0" w:after="0"/>
        <w:rPr>
          <w:sz w:val="28"/>
          <w:szCs w:val="28"/>
        </w:rPr>
      </w:pPr>
      <w:r w:rsidRPr="00DB6268">
        <w:rPr>
          <w:rStyle w:val="notranslate"/>
          <w:sz w:val="28"/>
          <w:szCs w:val="28"/>
        </w:rPr>
        <w:t>Заполните таблицу:</w:t>
      </w:r>
      <w:r w:rsidRPr="00DB6268">
        <w:rPr>
          <w:sz w:val="28"/>
          <w:szCs w:val="28"/>
        </w:rPr>
        <w:t xml:space="preserve"> </w:t>
      </w:r>
      <w:r w:rsidRPr="00DB6268">
        <w:rPr>
          <w:rStyle w:val="notranslate"/>
          <w:sz w:val="28"/>
          <w:szCs w:val="28"/>
        </w:rPr>
        <w:t xml:space="preserve">Основные функции адвоката </w:t>
      </w:r>
    </w:p>
    <w:tbl>
      <w:tblPr>
        <w:tblW w:w="0" w:type="auto"/>
        <w:tblInd w:w="108" w:type="dxa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866"/>
        <w:gridCol w:w="4880"/>
      </w:tblGrid>
      <w:tr w:rsidR="003A18BE" w:rsidRPr="00DB6268" w:rsidTr="009C5397">
        <w:tc>
          <w:tcPr>
            <w:tcW w:w="496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A18BE" w:rsidRPr="00DB6268" w:rsidRDefault="003A18BE" w:rsidP="00844BB7">
            <w:pPr>
              <w:pStyle w:val="af4"/>
              <w:spacing w:before="0" w:after="0"/>
              <w:jc w:val="center"/>
              <w:rPr>
                <w:sz w:val="20"/>
                <w:szCs w:val="20"/>
              </w:rPr>
            </w:pPr>
            <w:r w:rsidRPr="00DB6268">
              <w:rPr>
                <w:rStyle w:val="notranslate"/>
                <w:sz w:val="20"/>
                <w:szCs w:val="20"/>
              </w:rPr>
              <w:t>название функции</w:t>
            </w:r>
            <w:r w:rsidRPr="00DB6268">
              <w:rPr>
                <w:sz w:val="20"/>
                <w:szCs w:val="20"/>
              </w:rPr>
              <w:t xml:space="preserve"> </w:t>
            </w:r>
          </w:p>
        </w:tc>
        <w:tc>
          <w:tcPr>
            <w:tcW w:w="496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A18BE" w:rsidRPr="00DB6268" w:rsidRDefault="003A18BE" w:rsidP="00844BB7">
            <w:pPr>
              <w:pStyle w:val="af4"/>
              <w:spacing w:before="0" w:after="0"/>
              <w:jc w:val="center"/>
              <w:rPr>
                <w:sz w:val="20"/>
                <w:szCs w:val="20"/>
              </w:rPr>
            </w:pPr>
            <w:r w:rsidRPr="00DB6268">
              <w:rPr>
                <w:rStyle w:val="notranslate"/>
                <w:sz w:val="20"/>
                <w:szCs w:val="20"/>
              </w:rPr>
              <w:t>общая характеристика</w:t>
            </w:r>
            <w:r w:rsidRPr="00DB6268">
              <w:rPr>
                <w:sz w:val="20"/>
                <w:szCs w:val="20"/>
              </w:rPr>
              <w:t xml:space="preserve"> </w:t>
            </w:r>
          </w:p>
        </w:tc>
      </w:tr>
      <w:tr w:rsidR="003A18BE" w:rsidRPr="00DB6268" w:rsidTr="009C5397">
        <w:trPr>
          <w:trHeight w:val="492"/>
        </w:trPr>
        <w:tc>
          <w:tcPr>
            <w:tcW w:w="496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A18BE" w:rsidRPr="00DB6268" w:rsidRDefault="003A18BE" w:rsidP="00844BB7">
            <w:pPr>
              <w:pStyle w:val="af4"/>
              <w:spacing w:before="0" w:after="0"/>
              <w:jc w:val="center"/>
              <w:rPr>
                <w:sz w:val="20"/>
                <w:szCs w:val="20"/>
              </w:rPr>
            </w:pPr>
            <w:r w:rsidRPr="00DB6268">
              <w:rPr>
                <w:sz w:val="20"/>
                <w:szCs w:val="20"/>
              </w:rPr>
              <w:t> </w:t>
            </w:r>
          </w:p>
        </w:tc>
        <w:tc>
          <w:tcPr>
            <w:tcW w:w="496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A18BE" w:rsidRPr="00DB6268" w:rsidRDefault="003A18BE" w:rsidP="00844BB7">
            <w:pPr>
              <w:pStyle w:val="af4"/>
              <w:spacing w:before="0" w:after="0"/>
              <w:jc w:val="center"/>
              <w:rPr>
                <w:sz w:val="20"/>
                <w:szCs w:val="20"/>
              </w:rPr>
            </w:pPr>
            <w:r w:rsidRPr="00DB6268">
              <w:rPr>
                <w:sz w:val="20"/>
                <w:szCs w:val="20"/>
              </w:rPr>
              <w:t> </w:t>
            </w:r>
          </w:p>
        </w:tc>
      </w:tr>
    </w:tbl>
    <w:p w:rsidR="003A18BE" w:rsidRPr="00DB6268" w:rsidRDefault="003A18BE" w:rsidP="00844BB7">
      <w:pPr>
        <w:spacing w:line="240" w:lineRule="auto"/>
        <w:ind w:firstLine="0"/>
        <w:jc w:val="center"/>
        <w:rPr>
          <w:i/>
          <w:color w:val="000000"/>
          <w:szCs w:val="28"/>
        </w:rPr>
      </w:pPr>
      <w:r w:rsidRPr="00DB6268">
        <w:rPr>
          <w:bCs/>
          <w:i/>
          <w:color w:val="000000"/>
          <w:szCs w:val="28"/>
        </w:rPr>
        <w:t>Темы для написания рефератов:</w:t>
      </w:r>
    </w:p>
    <w:p w:rsidR="003A18BE" w:rsidRPr="00DB6268" w:rsidRDefault="003A18BE" w:rsidP="00844BB7">
      <w:pPr>
        <w:spacing w:line="240" w:lineRule="auto"/>
        <w:rPr>
          <w:color w:val="000000"/>
          <w:szCs w:val="28"/>
        </w:rPr>
      </w:pPr>
      <w:r w:rsidRPr="00DB6268">
        <w:rPr>
          <w:color w:val="000000"/>
          <w:szCs w:val="28"/>
        </w:rPr>
        <w:t>1. Адвокатура и государство.</w:t>
      </w:r>
    </w:p>
    <w:p w:rsidR="003A18BE" w:rsidRPr="00DB6268" w:rsidRDefault="003A18BE" w:rsidP="00844BB7">
      <w:pPr>
        <w:spacing w:line="240" w:lineRule="auto"/>
        <w:rPr>
          <w:color w:val="000000"/>
          <w:szCs w:val="28"/>
        </w:rPr>
      </w:pPr>
      <w:r w:rsidRPr="00DB6268">
        <w:rPr>
          <w:color w:val="000000"/>
          <w:szCs w:val="28"/>
        </w:rPr>
        <w:t>2. Принципы деятельности адвокатуры.</w:t>
      </w:r>
    </w:p>
    <w:p w:rsidR="003A18BE" w:rsidRPr="00DB6268" w:rsidRDefault="003A18BE" w:rsidP="00844BB7">
      <w:pPr>
        <w:pStyle w:val="af4"/>
        <w:spacing w:before="0" w:after="0"/>
        <w:rPr>
          <w:sz w:val="28"/>
          <w:szCs w:val="28"/>
        </w:rPr>
      </w:pPr>
      <w:r w:rsidRPr="00DB6268">
        <w:rPr>
          <w:sz w:val="28"/>
          <w:szCs w:val="28"/>
        </w:rPr>
        <w:t xml:space="preserve">3. Конституционные гарантии права граждан </w:t>
      </w:r>
      <w:r w:rsidR="00ED4178" w:rsidRPr="00DB6268">
        <w:rPr>
          <w:sz w:val="28"/>
          <w:szCs w:val="28"/>
        </w:rPr>
        <w:t>РФ</w:t>
      </w:r>
      <w:r w:rsidRPr="00DB6268">
        <w:rPr>
          <w:sz w:val="28"/>
          <w:szCs w:val="28"/>
        </w:rPr>
        <w:t xml:space="preserve"> на получение квалифицированной юридической помощи.</w:t>
      </w:r>
    </w:p>
    <w:p w:rsidR="003A18BE" w:rsidRPr="00DB6268" w:rsidRDefault="003A18BE" w:rsidP="00844BB7">
      <w:pPr>
        <w:pStyle w:val="af4"/>
        <w:spacing w:before="0" w:after="0"/>
        <w:rPr>
          <w:bCs/>
          <w:sz w:val="28"/>
          <w:szCs w:val="28"/>
        </w:rPr>
      </w:pPr>
    </w:p>
    <w:p w:rsidR="003A18BE" w:rsidRPr="00DB6268" w:rsidRDefault="003A18BE" w:rsidP="00844BB7">
      <w:pPr>
        <w:pStyle w:val="af4"/>
        <w:spacing w:before="0" w:after="0"/>
        <w:rPr>
          <w:b/>
          <w:bCs/>
          <w:sz w:val="28"/>
          <w:szCs w:val="28"/>
        </w:rPr>
      </w:pPr>
      <w:r w:rsidRPr="00DB6268">
        <w:rPr>
          <w:b/>
          <w:bCs/>
          <w:sz w:val="28"/>
          <w:szCs w:val="28"/>
        </w:rPr>
        <w:t>Тема 1.2. Происхождение адвокатуры</w:t>
      </w:r>
    </w:p>
    <w:p w:rsidR="003A18BE" w:rsidRPr="00DB6268" w:rsidRDefault="003A18BE" w:rsidP="00844BB7">
      <w:pPr>
        <w:spacing w:line="240" w:lineRule="auto"/>
        <w:ind w:firstLine="0"/>
        <w:jc w:val="center"/>
        <w:rPr>
          <w:i/>
          <w:szCs w:val="28"/>
        </w:rPr>
      </w:pPr>
      <w:r w:rsidRPr="00DB6268">
        <w:rPr>
          <w:i/>
          <w:szCs w:val="28"/>
        </w:rPr>
        <w:t>Контрольные вопросы:</w:t>
      </w:r>
    </w:p>
    <w:p w:rsidR="003A18BE" w:rsidRPr="00DB6268" w:rsidRDefault="003A18BE" w:rsidP="00844BB7">
      <w:pPr>
        <w:pStyle w:val="af4"/>
        <w:spacing w:before="0" w:after="0"/>
        <w:rPr>
          <w:sz w:val="28"/>
          <w:szCs w:val="28"/>
        </w:rPr>
      </w:pPr>
      <w:r w:rsidRPr="00DB6268">
        <w:rPr>
          <w:rStyle w:val="notranslate"/>
          <w:sz w:val="28"/>
          <w:szCs w:val="28"/>
        </w:rPr>
        <w:t>1. Охарактеризуйте адвокатуру в период средневековья.</w:t>
      </w:r>
      <w:r w:rsidRPr="00DB6268">
        <w:rPr>
          <w:sz w:val="28"/>
          <w:szCs w:val="28"/>
        </w:rPr>
        <w:t xml:space="preserve"> </w:t>
      </w:r>
    </w:p>
    <w:p w:rsidR="003A18BE" w:rsidRPr="00DB6268" w:rsidRDefault="003A18BE" w:rsidP="00844BB7">
      <w:pPr>
        <w:pStyle w:val="af4"/>
        <w:spacing w:before="0" w:after="0"/>
        <w:rPr>
          <w:sz w:val="28"/>
          <w:szCs w:val="28"/>
        </w:rPr>
      </w:pPr>
      <w:r w:rsidRPr="00DB6268">
        <w:rPr>
          <w:rStyle w:val="notranslate"/>
          <w:sz w:val="28"/>
          <w:szCs w:val="28"/>
        </w:rPr>
        <w:t>2. Какая существовала организация защиты и судебного представительства в первые послереволюционные годы?</w:t>
      </w:r>
      <w:r w:rsidRPr="00DB6268">
        <w:rPr>
          <w:sz w:val="28"/>
          <w:szCs w:val="28"/>
        </w:rPr>
        <w:t xml:space="preserve"> </w:t>
      </w:r>
    </w:p>
    <w:p w:rsidR="003A18BE" w:rsidRPr="00DB6268" w:rsidRDefault="003A18BE" w:rsidP="00844BB7">
      <w:pPr>
        <w:pStyle w:val="af4"/>
        <w:spacing w:before="0" w:after="0"/>
        <w:rPr>
          <w:sz w:val="28"/>
          <w:szCs w:val="28"/>
        </w:rPr>
      </w:pPr>
      <w:r w:rsidRPr="00DB6268">
        <w:rPr>
          <w:rStyle w:val="notranslate"/>
          <w:sz w:val="28"/>
          <w:szCs w:val="28"/>
        </w:rPr>
        <w:t>3. Охарактеризуйте адвокатуру СССР.</w:t>
      </w:r>
      <w:r w:rsidRPr="00DB6268">
        <w:rPr>
          <w:sz w:val="28"/>
          <w:szCs w:val="28"/>
        </w:rPr>
        <w:t xml:space="preserve"> </w:t>
      </w:r>
    </w:p>
    <w:p w:rsidR="003A18BE" w:rsidRPr="00DB6268" w:rsidRDefault="003A18BE" w:rsidP="00844BB7">
      <w:pPr>
        <w:pStyle w:val="af4"/>
        <w:spacing w:before="0" w:after="0"/>
        <w:rPr>
          <w:sz w:val="28"/>
          <w:szCs w:val="28"/>
        </w:rPr>
      </w:pPr>
      <w:r w:rsidRPr="00DB6268">
        <w:rPr>
          <w:rStyle w:val="notranslate"/>
          <w:sz w:val="28"/>
          <w:szCs w:val="28"/>
        </w:rPr>
        <w:t>4. Раскройте сущность современной формы адвокатуры.</w:t>
      </w:r>
      <w:r w:rsidRPr="00DB6268">
        <w:rPr>
          <w:sz w:val="28"/>
          <w:szCs w:val="28"/>
        </w:rPr>
        <w:t xml:space="preserve"> </w:t>
      </w:r>
    </w:p>
    <w:p w:rsidR="003A18BE" w:rsidRPr="00DB6268" w:rsidRDefault="003A18BE" w:rsidP="00844BB7">
      <w:pPr>
        <w:pStyle w:val="af4"/>
        <w:spacing w:before="0" w:after="0"/>
        <w:ind w:firstLine="0"/>
        <w:jc w:val="center"/>
        <w:rPr>
          <w:i/>
          <w:sz w:val="28"/>
          <w:szCs w:val="28"/>
        </w:rPr>
      </w:pPr>
      <w:r w:rsidRPr="00DB6268">
        <w:rPr>
          <w:i/>
          <w:sz w:val="28"/>
          <w:szCs w:val="28"/>
        </w:rPr>
        <w:t>Типовые задания для практических занятий:</w:t>
      </w:r>
    </w:p>
    <w:p w:rsidR="003A18BE" w:rsidRPr="00DB6268" w:rsidRDefault="003A18BE" w:rsidP="00844BB7">
      <w:pPr>
        <w:pStyle w:val="af4"/>
        <w:spacing w:before="0" w:after="0"/>
        <w:rPr>
          <w:b/>
          <w:sz w:val="28"/>
          <w:szCs w:val="28"/>
        </w:rPr>
      </w:pPr>
      <w:r w:rsidRPr="00DB6268">
        <w:rPr>
          <w:b/>
          <w:sz w:val="28"/>
          <w:szCs w:val="28"/>
        </w:rPr>
        <w:t>Задание 1</w:t>
      </w:r>
    </w:p>
    <w:p w:rsidR="003A18BE" w:rsidRPr="00DB6268" w:rsidRDefault="003A18BE" w:rsidP="00844BB7">
      <w:pPr>
        <w:pStyle w:val="af4"/>
        <w:spacing w:before="0" w:after="0"/>
        <w:rPr>
          <w:sz w:val="28"/>
          <w:szCs w:val="28"/>
        </w:rPr>
      </w:pPr>
      <w:r w:rsidRPr="00DB6268">
        <w:rPr>
          <w:sz w:val="28"/>
          <w:szCs w:val="28"/>
        </w:rPr>
        <w:t>Дайте понятие «солиситор», «барристер» «адвокат», «представитель» «помощник адвоката».</w:t>
      </w:r>
    </w:p>
    <w:p w:rsidR="003A18BE" w:rsidRPr="00DB6268" w:rsidRDefault="003A18BE" w:rsidP="00844BB7">
      <w:pPr>
        <w:pStyle w:val="af4"/>
        <w:spacing w:before="0" w:after="0"/>
        <w:rPr>
          <w:sz w:val="28"/>
          <w:szCs w:val="28"/>
        </w:rPr>
      </w:pPr>
      <w:r w:rsidRPr="00DB6268">
        <w:rPr>
          <w:rStyle w:val="notranslate"/>
          <w:b/>
          <w:bCs/>
          <w:sz w:val="28"/>
          <w:szCs w:val="28"/>
        </w:rPr>
        <w:t>Задание 2</w:t>
      </w:r>
    </w:p>
    <w:p w:rsidR="003A18BE" w:rsidRPr="00DB6268" w:rsidRDefault="003A18BE" w:rsidP="00844BB7">
      <w:pPr>
        <w:pStyle w:val="af4"/>
        <w:spacing w:before="0" w:after="0"/>
        <w:rPr>
          <w:sz w:val="28"/>
          <w:szCs w:val="28"/>
        </w:rPr>
      </w:pPr>
      <w:r w:rsidRPr="00DB6268">
        <w:rPr>
          <w:rStyle w:val="notranslate"/>
          <w:sz w:val="28"/>
          <w:szCs w:val="28"/>
        </w:rPr>
        <w:t>Заполните таблицу:</w:t>
      </w:r>
      <w:r w:rsidRPr="00DB6268">
        <w:rPr>
          <w:sz w:val="28"/>
          <w:szCs w:val="28"/>
        </w:rPr>
        <w:t xml:space="preserve"> </w:t>
      </w:r>
      <w:r w:rsidRPr="00DB6268">
        <w:rPr>
          <w:rStyle w:val="notranslate"/>
          <w:sz w:val="28"/>
          <w:szCs w:val="28"/>
        </w:rPr>
        <w:t>Исторический путь развития адвокатуры</w:t>
      </w:r>
    </w:p>
    <w:tbl>
      <w:tblPr>
        <w:tblW w:w="0" w:type="auto"/>
        <w:tblInd w:w="108" w:type="dxa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557"/>
        <w:gridCol w:w="7189"/>
      </w:tblGrid>
      <w:tr w:rsidR="003A18BE" w:rsidRPr="00DB6268" w:rsidTr="009C5397">
        <w:tc>
          <w:tcPr>
            <w:tcW w:w="25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A18BE" w:rsidRPr="00DB6268" w:rsidRDefault="003A18BE" w:rsidP="00844BB7">
            <w:pPr>
              <w:pStyle w:val="af4"/>
              <w:spacing w:before="0" w:after="0"/>
              <w:jc w:val="center"/>
              <w:rPr>
                <w:sz w:val="20"/>
                <w:szCs w:val="20"/>
              </w:rPr>
            </w:pPr>
            <w:r w:rsidRPr="00DB6268">
              <w:rPr>
                <w:rStyle w:val="notranslate"/>
                <w:sz w:val="20"/>
                <w:szCs w:val="20"/>
              </w:rPr>
              <w:t>Дата</w:t>
            </w:r>
            <w:r w:rsidRPr="00DB6268">
              <w:rPr>
                <w:sz w:val="20"/>
                <w:szCs w:val="20"/>
              </w:rPr>
              <w:t xml:space="preserve"> </w:t>
            </w:r>
          </w:p>
        </w:tc>
        <w:tc>
          <w:tcPr>
            <w:tcW w:w="73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A18BE" w:rsidRPr="00DB6268" w:rsidRDefault="003A18BE" w:rsidP="00844BB7">
            <w:pPr>
              <w:pStyle w:val="af4"/>
              <w:spacing w:before="0" w:after="0"/>
              <w:jc w:val="center"/>
              <w:rPr>
                <w:sz w:val="20"/>
                <w:szCs w:val="20"/>
              </w:rPr>
            </w:pPr>
            <w:r w:rsidRPr="00DB6268">
              <w:rPr>
                <w:rStyle w:val="notranslate"/>
                <w:sz w:val="20"/>
                <w:szCs w:val="20"/>
              </w:rPr>
              <w:t>события</w:t>
            </w:r>
            <w:r w:rsidRPr="00DB6268">
              <w:rPr>
                <w:sz w:val="20"/>
                <w:szCs w:val="20"/>
              </w:rPr>
              <w:t xml:space="preserve"> </w:t>
            </w:r>
          </w:p>
        </w:tc>
      </w:tr>
      <w:tr w:rsidR="003A18BE" w:rsidRPr="00DB6268" w:rsidTr="009C5397">
        <w:tc>
          <w:tcPr>
            <w:tcW w:w="25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A18BE" w:rsidRPr="00DB6268" w:rsidRDefault="003A18BE" w:rsidP="00844BB7">
            <w:pPr>
              <w:pStyle w:val="af4"/>
              <w:spacing w:before="0" w:after="0"/>
              <w:jc w:val="center"/>
              <w:rPr>
                <w:sz w:val="20"/>
                <w:szCs w:val="20"/>
              </w:rPr>
            </w:pPr>
            <w:r w:rsidRPr="00DB6268">
              <w:rPr>
                <w:rStyle w:val="notranslate"/>
                <w:sz w:val="20"/>
                <w:szCs w:val="20"/>
              </w:rPr>
              <w:t>1864-1917 гг.</w:t>
            </w:r>
            <w:r w:rsidRPr="00DB6268">
              <w:rPr>
                <w:sz w:val="20"/>
                <w:szCs w:val="20"/>
              </w:rPr>
              <w:t xml:space="preserve"> </w:t>
            </w:r>
          </w:p>
        </w:tc>
        <w:tc>
          <w:tcPr>
            <w:tcW w:w="73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A18BE" w:rsidRPr="00DB6268" w:rsidRDefault="003A18BE" w:rsidP="00844BB7">
            <w:pPr>
              <w:pStyle w:val="af4"/>
              <w:spacing w:before="0" w:after="0"/>
              <w:jc w:val="center"/>
              <w:rPr>
                <w:sz w:val="20"/>
                <w:szCs w:val="20"/>
              </w:rPr>
            </w:pPr>
            <w:r w:rsidRPr="00DB6268">
              <w:rPr>
                <w:sz w:val="20"/>
                <w:szCs w:val="20"/>
              </w:rPr>
              <w:t> </w:t>
            </w:r>
          </w:p>
        </w:tc>
      </w:tr>
      <w:tr w:rsidR="003A18BE" w:rsidRPr="00DB6268" w:rsidTr="009C5397">
        <w:tc>
          <w:tcPr>
            <w:tcW w:w="25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A18BE" w:rsidRPr="00DB6268" w:rsidRDefault="003A18BE" w:rsidP="00844BB7">
            <w:pPr>
              <w:pStyle w:val="af4"/>
              <w:spacing w:before="0" w:after="0"/>
              <w:jc w:val="center"/>
              <w:rPr>
                <w:sz w:val="20"/>
                <w:szCs w:val="20"/>
              </w:rPr>
            </w:pPr>
            <w:r w:rsidRPr="00DB6268">
              <w:rPr>
                <w:rStyle w:val="notranslate"/>
                <w:sz w:val="20"/>
                <w:szCs w:val="20"/>
              </w:rPr>
              <w:t>1917-1921 гг.</w:t>
            </w:r>
            <w:r w:rsidRPr="00DB6268">
              <w:rPr>
                <w:sz w:val="20"/>
                <w:szCs w:val="20"/>
              </w:rPr>
              <w:t xml:space="preserve"> </w:t>
            </w:r>
          </w:p>
        </w:tc>
        <w:tc>
          <w:tcPr>
            <w:tcW w:w="73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A18BE" w:rsidRPr="00DB6268" w:rsidRDefault="003A18BE" w:rsidP="00844BB7">
            <w:pPr>
              <w:pStyle w:val="af4"/>
              <w:spacing w:before="0" w:after="0"/>
              <w:jc w:val="center"/>
              <w:rPr>
                <w:sz w:val="20"/>
                <w:szCs w:val="20"/>
              </w:rPr>
            </w:pPr>
            <w:r w:rsidRPr="00DB6268">
              <w:rPr>
                <w:sz w:val="20"/>
                <w:szCs w:val="20"/>
              </w:rPr>
              <w:t> </w:t>
            </w:r>
          </w:p>
        </w:tc>
      </w:tr>
      <w:tr w:rsidR="003A18BE" w:rsidRPr="00DB6268" w:rsidTr="009C5397">
        <w:tc>
          <w:tcPr>
            <w:tcW w:w="25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A18BE" w:rsidRPr="00DB6268" w:rsidRDefault="003A18BE" w:rsidP="00844BB7">
            <w:pPr>
              <w:pStyle w:val="af4"/>
              <w:spacing w:before="0" w:after="0"/>
              <w:jc w:val="center"/>
              <w:rPr>
                <w:sz w:val="20"/>
                <w:szCs w:val="20"/>
              </w:rPr>
            </w:pPr>
            <w:r w:rsidRPr="00DB6268">
              <w:rPr>
                <w:rStyle w:val="notranslate"/>
                <w:sz w:val="20"/>
                <w:szCs w:val="20"/>
              </w:rPr>
              <w:t>Конец 20-х середина 30-х годов</w:t>
            </w:r>
            <w:r w:rsidRPr="00DB6268">
              <w:rPr>
                <w:sz w:val="20"/>
                <w:szCs w:val="20"/>
              </w:rPr>
              <w:t xml:space="preserve"> </w:t>
            </w:r>
          </w:p>
        </w:tc>
        <w:tc>
          <w:tcPr>
            <w:tcW w:w="73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A18BE" w:rsidRPr="00DB6268" w:rsidRDefault="003A18BE" w:rsidP="00844BB7">
            <w:pPr>
              <w:pStyle w:val="af4"/>
              <w:spacing w:before="0" w:after="0"/>
              <w:jc w:val="center"/>
              <w:rPr>
                <w:sz w:val="20"/>
                <w:szCs w:val="20"/>
              </w:rPr>
            </w:pPr>
            <w:r w:rsidRPr="00DB6268">
              <w:rPr>
                <w:sz w:val="20"/>
                <w:szCs w:val="20"/>
              </w:rPr>
              <w:t> </w:t>
            </w:r>
          </w:p>
        </w:tc>
      </w:tr>
      <w:tr w:rsidR="003A18BE" w:rsidRPr="00DB6268" w:rsidTr="009C5397">
        <w:tc>
          <w:tcPr>
            <w:tcW w:w="25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A18BE" w:rsidRPr="00DB6268" w:rsidRDefault="003A18BE" w:rsidP="00844BB7">
            <w:pPr>
              <w:pStyle w:val="af4"/>
              <w:spacing w:before="0" w:after="0"/>
              <w:jc w:val="center"/>
              <w:rPr>
                <w:sz w:val="20"/>
                <w:szCs w:val="20"/>
              </w:rPr>
            </w:pPr>
            <w:r w:rsidRPr="00DB6268">
              <w:rPr>
                <w:rStyle w:val="notranslate"/>
                <w:sz w:val="20"/>
                <w:szCs w:val="20"/>
              </w:rPr>
              <w:t>1936-1941 гг.</w:t>
            </w:r>
            <w:r w:rsidRPr="00DB6268">
              <w:rPr>
                <w:sz w:val="20"/>
                <w:szCs w:val="20"/>
              </w:rPr>
              <w:t xml:space="preserve"> </w:t>
            </w:r>
          </w:p>
        </w:tc>
        <w:tc>
          <w:tcPr>
            <w:tcW w:w="73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A18BE" w:rsidRPr="00DB6268" w:rsidRDefault="003A18BE" w:rsidP="00844BB7">
            <w:pPr>
              <w:pStyle w:val="af4"/>
              <w:spacing w:before="0" w:after="0"/>
              <w:jc w:val="center"/>
              <w:rPr>
                <w:sz w:val="20"/>
                <w:szCs w:val="20"/>
              </w:rPr>
            </w:pPr>
            <w:r w:rsidRPr="00DB6268">
              <w:rPr>
                <w:sz w:val="20"/>
                <w:szCs w:val="20"/>
              </w:rPr>
              <w:t> </w:t>
            </w:r>
          </w:p>
        </w:tc>
      </w:tr>
      <w:tr w:rsidR="003A18BE" w:rsidRPr="00DB6268" w:rsidTr="009C5397">
        <w:tc>
          <w:tcPr>
            <w:tcW w:w="25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A18BE" w:rsidRPr="00DB6268" w:rsidRDefault="003A18BE" w:rsidP="00844BB7">
            <w:pPr>
              <w:pStyle w:val="af4"/>
              <w:spacing w:before="0" w:after="0"/>
              <w:jc w:val="center"/>
              <w:rPr>
                <w:sz w:val="20"/>
                <w:szCs w:val="20"/>
              </w:rPr>
            </w:pPr>
            <w:r w:rsidRPr="00DB6268">
              <w:rPr>
                <w:rStyle w:val="notranslate"/>
                <w:sz w:val="20"/>
                <w:szCs w:val="20"/>
              </w:rPr>
              <w:t>1941-1945 гг.</w:t>
            </w:r>
            <w:r w:rsidRPr="00DB6268">
              <w:rPr>
                <w:sz w:val="20"/>
                <w:szCs w:val="20"/>
              </w:rPr>
              <w:t xml:space="preserve"> </w:t>
            </w:r>
          </w:p>
        </w:tc>
        <w:tc>
          <w:tcPr>
            <w:tcW w:w="73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A18BE" w:rsidRPr="00DB6268" w:rsidRDefault="003A18BE" w:rsidP="00844BB7">
            <w:pPr>
              <w:pStyle w:val="af4"/>
              <w:spacing w:before="0" w:after="0"/>
              <w:jc w:val="center"/>
              <w:rPr>
                <w:sz w:val="20"/>
                <w:szCs w:val="20"/>
              </w:rPr>
            </w:pPr>
            <w:r w:rsidRPr="00DB6268">
              <w:rPr>
                <w:sz w:val="20"/>
                <w:szCs w:val="20"/>
              </w:rPr>
              <w:t> </w:t>
            </w:r>
          </w:p>
        </w:tc>
      </w:tr>
    </w:tbl>
    <w:p w:rsidR="003A18BE" w:rsidRPr="00DB6268" w:rsidRDefault="003A18BE" w:rsidP="00844BB7">
      <w:pPr>
        <w:spacing w:line="240" w:lineRule="auto"/>
        <w:ind w:firstLine="0"/>
        <w:jc w:val="center"/>
        <w:rPr>
          <w:i/>
          <w:color w:val="000000"/>
          <w:szCs w:val="28"/>
        </w:rPr>
      </w:pPr>
      <w:r w:rsidRPr="00DB6268">
        <w:rPr>
          <w:bCs/>
          <w:i/>
          <w:color w:val="000000"/>
          <w:szCs w:val="28"/>
        </w:rPr>
        <w:t>Темы для написания рефератов:</w:t>
      </w:r>
    </w:p>
    <w:p w:rsidR="003A18BE" w:rsidRPr="00DB6268" w:rsidRDefault="003A18BE" w:rsidP="00844BB7">
      <w:pPr>
        <w:pStyle w:val="af4"/>
        <w:spacing w:before="0" w:after="0"/>
        <w:rPr>
          <w:sz w:val="28"/>
          <w:szCs w:val="28"/>
        </w:rPr>
      </w:pPr>
      <w:r w:rsidRPr="00DB6268">
        <w:rPr>
          <w:rStyle w:val="notranslate"/>
          <w:sz w:val="28"/>
          <w:szCs w:val="28"/>
        </w:rPr>
        <w:t>1. Адвокатура в период средневековья.</w:t>
      </w:r>
      <w:r w:rsidRPr="00DB6268">
        <w:rPr>
          <w:sz w:val="28"/>
          <w:szCs w:val="28"/>
        </w:rPr>
        <w:t xml:space="preserve"> </w:t>
      </w:r>
    </w:p>
    <w:p w:rsidR="003A18BE" w:rsidRPr="00DB6268" w:rsidRDefault="003A18BE" w:rsidP="00844BB7">
      <w:pPr>
        <w:pStyle w:val="af4"/>
        <w:spacing w:before="0" w:after="0"/>
        <w:rPr>
          <w:sz w:val="28"/>
          <w:szCs w:val="28"/>
        </w:rPr>
      </w:pPr>
      <w:r w:rsidRPr="00DB6268">
        <w:rPr>
          <w:rStyle w:val="notranslate"/>
          <w:sz w:val="28"/>
          <w:szCs w:val="28"/>
        </w:rPr>
        <w:lastRenderedPageBreak/>
        <w:t>2. Организация защиты и судебного представительства в первые послереволюционные годы.</w:t>
      </w:r>
      <w:r w:rsidRPr="00DB6268">
        <w:rPr>
          <w:sz w:val="28"/>
          <w:szCs w:val="28"/>
        </w:rPr>
        <w:t xml:space="preserve"> </w:t>
      </w:r>
      <w:r w:rsidRPr="00DB6268">
        <w:rPr>
          <w:rStyle w:val="notranslate"/>
          <w:sz w:val="28"/>
          <w:szCs w:val="28"/>
        </w:rPr>
        <w:t>Адвокатура СССР.</w:t>
      </w:r>
      <w:r w:rsidRPr="00DB6268">
        <w:rPr>
          <w:sz w:val="28"/>
          <w:szCs w:val="28"/>
        </w:rPr>
        <w:t xml:space="preserve"> </w:t>
      </w:r>
    </w:p>
    <w:p w:rsidR="003A18BE" w:rsidRPr="00DB6268" w:rsidRDefault="003A18BE" w:rsidP="00844BB7">
      <w:pPr>
        <w:pStyle w:val="af4"/>
        <w:spacing w:before="0" w:after="0"/>
        <w:rPr>
          <w:sz w:val="28"/>
          <w:szCs w:val="28"/>
        </w:rPr>
      </w:pPr>
      <w:r w:rsidRPr="00DB6268">
        <w:rPr>
          <w:rStyle w:val="notranslate"/>
          <w:sz w:val="28"/>
          <w:szCs w:val="28"/>
        </w:rPr>
        <w:t>3. Современная форма адвокатуры.</w:t>
      </w:r>
      <w:r w:rsidRPr="00DB6268">
        <w:rPr>
          <w:sz w:val="28"/>
          <w:szCs w:val="28"/>
        </w:rPr>
        <w:t xml:space="preserve"> </w:t>
      </w:r>
    </w:p>
    <w:p w:rsidR="003A18BE" w:rsidRPr="00DB6268" w:rsidRDefault="003A18BE" w:rsidP="00844BB7">
      <w:pPr>
        <w:pStyle w:val="af4"/>
        <w:spacing w:before="0" w:after="0"/>
        <w:rPr>
          <w:b/>
          <w:bCs/>
          <w:sz w:val="28"/>
          <w:szCs w:val="28"/>
        </w:rPr>
      </w:pPr>
    </w:p>
    <w:p w:rsidR="003A18BE" w:rsidRPr="00DB6268" w:rsidRDefault="003A18BE" w:rsidP="00844BB7">
      <w:pPr>
        <w:pStyle w:val="af4"/>
        <w:shd w:val="clear" w:color="auto" w:fill="FFFFFF"/>
        <w:spacing w:before="0" w:after="0"/>
        <w:rPr>
          <w:rStyle w:val="a8"/>
          <w:b/>
          <w:bCs/>
          <w:i/>
          <w:iCs/>
          <w:sz w:val="28"/>
          <w:szCs w:val="28"/>
        </w:rPr>
      </w:pPr>
      <w:r w:rsidRPr="00DB6268">
        <w:rPr>
          <w:rStyle w:val="notranslate"/>
          <w:b/>
          <w:bCs/>
          <w:sz w:val="28"/>
          <w:szCs w:val="28"/>
        </w:rPr>
        <w:t>Тема 1.3.</w:t>
      </w:r>
      <w:r w:rsidRPr="00DB6268">
        <w:rPr>
          <w:sz w:val="28"/>
          <w:szCs w:val="28"/>
        </w:rPr>
        <w:t xml:space="preserve"> </w:t>
      </w:r>
      <w:r w:rsidRPr="00DB6268">
        <w:rPr>
          <w:b/>
          <w:bCs/>
          <w:kern w:val="36"/>
          <w:sz w:val="28"/>
          <w:szCs w:val="28"/>
        </w:rPr>
        <w:t>Адвокат и его профессиональная деятельность</w:t>
      </w:r>
    </w:p>
    <w:p w:rsidR="003A18BE" w:rsidRPr="00DB6268" w:rsidRDefault="003A18BE" w:rsidP="00844BB7">
      <w:pPr>
        <w:spacing w:line="240" w:lineRule="auto"/>
        <w:ind w:firstLine="0"/>
        <w:jc w:val="center"/>
        <w:rPr>
          <w:i/>
          <w:szCs w:val="28"/>
        </w:rPr>
      </w:pPr>
      <w:r w:rsidRPr="00DB6268">
        <w:rPr>
          <w:i/>
          <w:szCs w:val="28"/>
        </w:rPr>
        <w:t>Контрольные вопросы:</w:t>
      </w:r>
    </w:p>
    <w:p w:rsidR="003A18BE" w:rsidRPr="00DB6268" w:rsidRDefault="003A18BE" w:rsidP="00844BB7">
      <w:pPr>
        <w:pStyle w:val="af4"/>
        <w:spacing w:before="0" w:after="0"/>
        <w:rPr>
          <w:sz w:val="28"/>
          <w:szCs w:val="28"/>
        </w:rPr>
      </w:pPr>
      <w:r w:rsidRPr="00DB6268">
        <w:rPr>
          <w:rStyle w:val="notranslate"/>
          <w:sz w:val="28"/>
          <w:szCs w:val="28"/>
        </w:rPr>
        <w:t xml:space="preserve">1. Дайте понятие и содержание статуса адвоката. </w:t>
      </w:r>
    </w:p>
    <w:p w:rsidR="003A18BE" w:rsidRPr="00DB6268" w:rsidRDefault="003A18BE" w:rsidP="00844BB7">
      <w:pPr>
        <w:pStyle w:val="af4"/>
        <w:spacing w:before="0" w:after="0"/>
        <w:rPr>
          <w:sz w:val="28"/>
          <w:szCs w:val="28"/>
        </w:rPr>
      </w:pPr>
      <w:r w:rsidRPr="00DB6268">
        <w:rPr>
          <w:rStyle w:val="notranslate"/>
          <w:sz w:val="28"/>
          <w:szCs w:val="28"/>
        </w:rPr>
        <w:t>2. Назовите отличие полномочий адвоката и помощника.</w:t>
      </w:r>
      <w:r w:rsidRPr="00DB6268">
        <w:rPr>
          <w:sz w:val="28"/>
          <w:szCs w:val="28"/>
        </w:rPr>
        <w:t xml:space="preserve"> </w:t>
      </w:r>
    </w:p>
    <w:p w:rsidR="003A18BE" w:rsidRPr="00DB6268" w:rsidRDefault="003A18BE" w:rsidP="00844BB7">
      <w:pPr>
        <w:pStyle w:val="af4"/>
        <w:spacing w:before="0" w:after="0"/>
        <w:rPr>
          <w:rStyle w:val="notranslate"/>
          <w:sz w:val="28"/>
          <w:szCs w:val="28"/>
        </w:rPr>
      </w:pPr>
      <w:r w:rsidRPr="00DB6268">
        <w:rPr>
          <w:rStyle w:val="notranslate"/>
          <w:sz w:val="28"/>
          <w:szCs w:val="28"/>
        </w:rPr>
        <w:t xml:space="preserve">3. Какие функции адвоката и его помощника предусмотрены законодательством? </w:t>
      </w:r>
    </w:p>
    <w:p w:rsidR="003A18BE" w:rsidRPr="00DB6268" w:rsidRDefault="003A18BE" w:rsidP="00844BB7">
      <w:pPr>
        <w:pStyle w:val="af4"/>
        <w:spacing w:before="0" w:after="0"/>
        <w:ind w:firstLine="0"/>
        <w:jc w:val="center"/>
        <w:rPr>
          <w:i/>
          <w:sz w:val="28"/>
          <w:szCs w:val="28"/>
        </w:rPr>
      </w:pPr>
      <w:r w:rsidRPr="00DB6268">
        <w:rPr>
          <w:i/>
          <w:sz w:val="28"/>
          <w:szCs w:val="28"/>
        </w:rPr>
        <w:t>Типовые задания для практических занятий:</w:t>
      </w:r>
    </w:p>
    <w:p w:rsidR="003A18BE" w:rsidRPr="00DB6268" w:rsidRDefault="003A18BE" w:rsidP="00844BB7">
      <w:pPr>
        <w:pStyle w:val="af4"/>
        <w:shd w:val="clear" w:color="auto" w:fill="FFFFFF"/>
        <w:spacing w:before="0" w:after="0"/>
        <w:rPr>
          <w:sz w:val="28"/>
          <w:szCs w:val="28"/>
        </w:rPr>
      </w:pPr>
      <w:r w:rsidRPr="00DB6268">
        <w:rPr>
          <w:rStyle w:val="notranslate"/>
          <w:b/>
          <w:bCs/>
          <w:spacing w:val="-2"/>
          <w:sz w:val="28"/>
          <w:szCs w:val="28"/>
        </w:rPr>
        <w:t>Задание 1</w:t>
      </w:r>
      <w:r w:rsidRPr="00DB6268">
        <w:rPr>
          <w:sz w:val="28"/>
          <w:szCs w:val="28"/>
        </w:rPr>
        <w:t xml:space="preserve"> </w:t>
      </w:r>
    </w:p>
    <w:p w:rsidR="003A18BE" w:rsidRPr="00DB6268" w:rsidRDefault="003A18BE" w:rsidP="00844BB7">
      <w:pPr>
        <w:pStyle w:val="af4"/>
        <w:spacing w:before="0" w:after="0"/>
        <w:rPr>
          <w:sz w:val="28"/>
          <w:szCs w:val="28"/>
        </w:rPr>
      </w:pPr>
      <w:r w:rsidRPr="00DB6268">
        <w:rPr>
          <w:rStyle w:val="notranslate"/>
          <w:sz w:val="28"/>
          <w:szCs w:val="28"/>
        </w:rPr>
        <w:t>Закон «Об адвокатуре и адвокатской деятельности» предусматривает следующие гарантии адвокатской деятельности:</w:t>
      </w:r>
      <w:r w:rsidRPr="00DB6268">
        <w:rPr>
          <w:sz w:val="28"/>
          <w:szCs w:val="28"/>
        </w:rPr>
        <w:t xml:space="preserve"> </w:t>
      </w:r>
    </w:p>
    <w:p w:rsidR="003A18BE" w:rsidRPr="00DB6268" w:rsidRDefault="003A18BE" w:rsidP="00844BB7">
      <w:pPr>
        <w:pStyle w:val="af4"/>
        <w:spacing w:before="0" w:after="0"/>
        <w:rPr>
          <w:sz w:val="28"/>
          <w:szCs w:val="28"/>
        </w:rPr>
      </w:pPr>
      <w:r w:rsidRPr="00DB6268">
        <w:rPr>
          <w:rStyle w:val="notranslate"/>
          <w:sz w:val="28"/>
          <w:szCs w:val="28"/>
        </w:rPr>
        <w:t>а) запрещается любое вмешательство в адвокатскую деятельность, требовать от адвоката, его помощника, должностных лиц и технических работников адвокатских объединений сведений, составляющих адвокатскую тайну;</w:t>
      </w:r>
      <w:r w:rsidRPr="00DB6268">
        <w:rPr>
          <w:sz w:val="28"/>
          <w:szCs w:val="28"/>
        </w:rPr>
        <w:t xml:space="preserve"> </w:t>
      </w:r>
    </w:p>
    <w:p w:rsidR="003A18BE" w:rsidRPr="00DB6268" w:rsidRDefault="003A18BE" w:rsidP="00844BB7">
      <w:pPr>
        <w:pStyle w:val="af4"/>
        <w:spacing w:before="0" w:after="0"/>
        <w:rPr>
          <w:sz w:val="28"/>
          <w:szCs w:val="28"/>
        </w:rPr>
      </w:pPr>
      <w:r w:rsidRPr="00DB6268">
        <w:rPr>
          <w:rStyle w:val="notranslate"/>
          <w:sz w:val="28"/>
          <w:szCs w:val="28"/>
        </w:rPr>
        <w:t>б) документы, связанные с выполнением адвокатом поручения - не подлежат осмотру, разглашению или изъятию без его согласия;</w:t>
      </w:r>
      <w:r w:rsidRPr="00DB6268">
        <w:rPr>
          <w:sz w:val="28"/>
          <w:szCs w:val="28"/>
        </w:rPr>
        <w:t xml:space="preserve"> </w:t>
      </w:r>
    </w:p>
    <w:p w:rsidR="003A18BE" w:rsidRPr="00DB6268" w:rsidRDefault="003A18BE" w:rsidP="00844BB7">
      <w:pPr>
        <w:pStyle w:val="af4"/>
        <w:spacing w:before="0" w:after="0"/>
        <w:rPr>
          <w:sz w:val="28"/>
          <w:szCs w:val="28"/>
        </w:rPr>
      </w:pPr>
      <w:r w:rsidRPr="00DB6268">
        <w:rPr>
          <w:rStyle w:val="notranslate"/>
          <w:sz w:val="28"/>
          <w:szCs w:val="28"/>
        </w:rPr>
        <w:t>в) запрещается прослушивать телефонные разговоры адвокатов в связи с оперативно-розыскной деятельностью без санкции Генерального прокурора Украины, его заместителей, прокуроров Республики Крым, области, города Киева;</w:t>
      </w:r>
      <w:r w:rsidRPr="00DB6268">
        <w:rPr>
          <w:sz w:val="28"/>
          <w:szCs w:val="28"/>
        </w:rPr>
        <w:t xml:space="preserve"> </w:t>
      </w:r>
    </w:p>
    <w:p w:rsidR="003A18BE" w:rsidRPr="00DB6268" w:rsidRDefault="003A18BE" w:rsidP="00844BB7">
      <w:pPr>
        <w:pStyle w:val="af4"/>
        <w:spacing w:before="0" w:after="0"/>
        <w:rPr>
          <w:sz w:val="28"/>
          <w:szCs w:val="28"/>
        </w:rPr>
      </w:pPr>
      <w:r w:rsidRPr="00DB6268">
        <w:rPr>
          <w:rStyle w:val="notranslate"/>
          <w:sz w:val="28"/>
          <w:szCs w:val="28"/>
        </w:rPr>
        <w:t>г) адвокат может ознакомиться на предприятиях, учреждениях и организациях с необходимой документацией для выполнения поручения, за исключением тех, тайна которых охраняется законом;</w:t>
      </w:r>
      <w:r w:rsidRPr="00DB6268">
        <w:rPr>
          <w:sz w:val="28"/>
          <w:szCs w:val="28"/>
        </w:rPr>
        <w:t xml:space="preserve"> </w:t>
      </w:r>
    </w:p>
    <w:p w:rsidR="003A18BE" w:rsidRPr="00DB6268" w:rsidRDefault="003A18BE" w:rsidP="00844BB7">
      <w:pPr>
        <w:pStyle w:val="af4"/>
        <w:spacing w:before="0" w:after="0"/>
        <w:rPr>
          <w:sz w:val="28"/>
          <w:szCs w:val="28"/>
        </w:rPr>
      </w:pPr>
      <w:r w:rsidRPr="00DB6268">
        <w:rPr>
          <w:rStyle w:val="notranslate"/>
          <w:sz w:val="28"/>
          <w:szCs w:val="28"/>
        </w:rPr>
        <w:t>д) равенство прав адвоката с другими участниками процесса;</w:t>
      </w:r>
      <w:r w:rsidRPr="00DB6268">
        <w:rPr>
          <w:sz w:val="28"/>
          <w:szCs w:val="28"/>
        </w:rPr>
        <w:t xml:space="preserve"> </w:t>
      </w:r>
    </w:p>
    <w:p w:rsidR="003A18BE" w:rsidRPr="00DB6268" w:rsidRDefault="003A18BE" w:rsidP="00844BB7">
      <w:pPr>
        <w:pStyle w:val="af4"/>
        <w:spacing w:before="0" w:after="0"/>
        <w:rPr>
          <w:sz w:val="28"/>
          <w:szCs w:val="28"/>
        </w:rPr>
      </w:pPr>
      <w:r w:rsidRPr="00DB6268">
        <w:rPr>
          <w:rStyle w:val="notranslate"/>
          <w:sz w:val="28"/>
          <w:szCs w:val="28"/>
        </w:rPr>
        <w:t>е) адвоката нельзя привлечь к уголовной, материальной и иной ответственности или угрожать ее применением в связи с оказанием юридической помощи гражданам и организациям согласно закону;</w:t>
      </w:r>
      <w:r w:rsidRPr="00DB6268">
        <w:rPr>
          <w:sz w:val="28"/>
          <w:szCs w:val="28"/>
        </w:rPr>
        <w:t xml:space="preserve"> </w:t>
      </w:r>
    </w:p>
    <w:p w:rsidR="003A18BE" w:rsidRPr="00DB6268" w:rsidRDefault="003A18BE" w:rsidP="00844BB7">
      <w:pPr>
        <w:pStyle w:val="af4"/>
        <w:spacing w:before="0" w:after="0"/>
        <w:rPr>
          <w:sz w:val="28"/>
          <w:szCs w:val="28"/>
        </w:rPr>
      </w:pPr>
      <w:r w:rsidRPr="00DB6268">
        <w:rPr>
          <w:rStyle w:val="notranslate"/>
          <w:sz w:val="28"/>
          <w:szCs w:val="28"/>
        </w:rPr>
        <w:t>ж) не может быть внесено представление органом дознания, следователем, прокурором, а также вынесено частное определение суда относительно правовой позиции адвоката в деле.</w:t>
      </w:r>
      <w:r w:rsidRPr="00DB6268">
        <w:rPr>
          <w:sz w:val="28"/>
          <w:szCs w:val="28"/>
        </w:rPr>
        <w:t xml:space="preserve"> </w:t>
      </w:r>
    </w:p>
    <w:p w:rsidR="003A18BE" w:rsidRPr="00DB6268" w:rsidRDefault="003A18BE" w:rsidP="00844BB7">
      <w:pPr>
        <w:pStyle w:val="af4"/>
        <w:spacing w:before="0" w:after="0"/>
        <w:rPr>
          <w:i/>
          <w:sz w:val="28"/>
          <w:szCs w:val="28"/>
        </w:rPr>
      </w:pPr>
      <w:r w:rsidRPr="00DB6268">
        <w:rPr>
          <w:rStyle w:val="notranslate"/>
          <w:i/>
          <w:sz w:val="28"/>
          <w:szCs w:val="28"/>
        </w:rPr>
        <w:t>Определите проблемные вопросы реализации указанных выше гарантий и пути их решения.</w:t>
      </w:r>
      <w:r w:rsidRPr="00DB6268">
        <w:rPr>
          <w:i/>
          <w:sz w:val="28"/>
          <w:szCs w:val="28"/>
        </w:rPr>
        <w:t xml:space="preserve"> </w:t>
      </w:r>
    </w:p>
    <w:p w:rsidR="003A18BE" w:rsidRPr="00DB6268" w:rsidRDefault="003A18BE" w:rsidP="00844BB7">
      <w:pPr>
        <w:pStyle w:val="af4"/>
        <w:spacing w:before="0" w:after="0"/>
        <w:rPr>
          <w:sz w:val="28"/>
          <w:szCs w:val="28"/>
        </w:rPr>
      </w:pPr>
      <w:r w:rsidRPr="00DB6268">
        <w:rPr>
          <w:rStyle w:val="notranslate"/>
          <w:b/>
          <w:bCs/>
          <w:sz w:val="28"/>
          <w:szCs w:val="28"/>
        </w:rPr>
        <w:t>Задание 2</w:t>
      </w:r>
      <w:r w:rsidRPr="00DB6268">
        <w:rPr>
          <w:sz w:val="28"/>
          <w:szCs w:val="28"/>
        </w:rPr>
        <w:t xml:space="preserve"> </w:t>
      </w:r>
    </w:p>
    <w:p w:rsidR="003A18BE" w:rsidRPr="00DB6268" w:rsidRDefault="003A18BE" w:rsidP="00844BB7">
      <w:pPr>
        <w:pStyle w:val="af4"/>
        <w:spacing w:before="0" w:after="0"/>
        <w:rPr>
          <w:sz w:val="28"/>
          <w:szCs w:val="28"/>
        </w:rPr>
      </w:pPr>
      <w:r w:rsidRPr="00DB6268">
        <w:rPr>
          <w:rStyle w:val="notranslate"/>
          <w:sz w:val="28"/>
          <w:szCs w:val="28"/>
        </w:rPr>
        <w:t>Адвокат Иванов И.П.</w:t>
      </w:r>
      <w:r w:rsidRPr="00DB6268">
        <w:rPr>
          <w:sz w:val="28"/>
          <w:szCs w:val="28"/>
        </w:rPr>
        <w:t xml:space="preserve"> </w:t>
      </w:r>
      <w:r w:rsidRPr="00DB6268">
        <w:rPr>
          <w:rStyle w:val="notranslate"/>
          <w:sz w:val="28"/>
          <w:szCs w:val="28"/>
        </w:rPr>
        <w:t>принимал участие при рассмотрении гражданского дела в местном суде в качестве представителя истца.</w:t>
      </w:r>
      <w:r w:rsidRPr="00DB6268">
        <w:rPr>
          <w:sz w:val="28"/>
          <w:szCs w:val="28"/>
        </w:rPr>
        <w:t xml:space="preserve"> </w:t>
      </w:r>
      <w:r w:rsidRPr="00DB6268">
        <w:rPr>
          <w:rStyle w:val="notranslate"/>
          <w:sz w:val="28"/>
          <w:szCs w:val="28"/>
        </w:rPr>
        <w:t>При рассмотрении дела стало известно, что в отношении адвоката Иванова И.П.</w:t>
      </w:r>
      <w:r w:rsidRPr="00DB6268">
        <w:rPr>
          <w:sz w:val="28"/>
          <w:szCs w:val="28"/>
        </w:rPr>
        <w:t xml:space="preserve"> </w:t>
      </w:r>
      <w:r w:rsidRPr="00DB6268">
        <w:rPr>
          <w:rStyle w:val="notranslate"/>
          <w:sz w:val="28"/>
          <w:szCs w:val="28"/>
        </w:rPr>
        <w:t>возбужденно уголовное дело по ст.</w:t>
      </w:r>
      <w:r w:rsidRPr="00DB6268">
        <w:rPr>
          <w:sz w:val="28"/>
          <w:szCs w:val="28"/>
        </w:rPr>
        <w:t xml:space="preserve"> 114 </w:t>
      </w:r>
      <w:r w:rsidRPr="00DB6268">
        <w:rPr>
          <w:rStyle w:val="notranslate"/>
          <w:sz w:val="28"/>
          <w:szCs w:val="28"/>
        </w:rPr>
        <w:t xml:space="preserve">УК </w:t>
      </w:r>
      <w:r w:rsidR="00ED4178" w:rsidRPr="00DB6268">
        <w:rPr>
          <w:rStyle w:val="notranslate"/>
          <w:sz w:val="28"/>
          <w:szCs w:val="28"/>
        </w:rPr>
        <w:t>РФ</w:t>
      </w:r>
      <w:r w:rsidRPr="00DB6268">
        <w:rPr>
          <w:rStyle w:val="notranslate"/>
          <w:sz w:val="28"/>
          <w:szCs w:val="28"/>
        </w:rPr>
        <w:t>.</w:t>
      </w:r>
      <w:r w:rsidRPr="00DB6268">
        <w:rPr>
          <w:sz w:val="28"/>
          <w:szCs w:val="28"/>
        </w:rPr>
        <w:t xml:space="preserve"> </w:t>
      </w:r>
      <w:r w:rsidRPr="00DB6268">
        <w:rPr>
          <w:rStyle w:val="notranslate"/>
          <w:sz w:val="28"/>
          <w:szCs w:val="28"/>
        </w:rPr>
        <w:t>В связи с этим судья местного суда своим постановлением отстранил адвоката от участия в деле.</w:t>
      </w:r>
      <w:r w:rsidRPr="00DB6268">
        <w:rPr>
          <w:sz w:val="28"/>
          <w:szCs w:val="28"/>
        </w:rPr>
        <w:t xml:space="preserve"> </w:t>
      </w:r>
    </w:p>
    <w:p w:rsidR="003A18BE" w:rsidRPr="00DB6268" w:rsidRDefault="003A18BE" w:rsidP="00844BB7">
      <w:pPr>
        <w:pStyle w:val="af4"/>
        <w:spacing w:before="0" w:after="0"/>
        <w:rPr>
          <w:i/>
          <w:sz w:val="28"/>
          <w:szCs w:val="28"/>
        </w:rPr>
      </w:pPr>
      <w:r w:rsidRPr="00DB6268">
        <w:rPr>
          <w:rStyle w:val="notranslate"/>
          <w:i/>
          <w:sz w:val="28"/>
          <w:szCs w:val="28"/>
        </w:rPr>
        <w:t>Дайте правовую характеристику действиям судьи.</w:t>
      </w:r>
      <w:r w:rsidRPr="00DB6268">
        <w:rPr>
          <w:i/>
          <w:sz w:val="28"/>
          <w:szCs w:val="28"/>
        </w:rPr>
        <w:t xml:space="preserve"> </w:t>
      </w:r>
    </w:p>
    <w:p w:rsidR="003A18BE" w:rsidRPr="00DB6268" w:rsidRDefault="003A18BE" w:rsidP="00844BB7">
      <w:pPr>
        <w:pStyle w:val="af4"/>
        <w:spacing w:before="0" w:after="0"/>
        <w:rPr>
          <w:i/>
          <w:sz w:val="28"/>
          <w:szCs w:val="28"/>
        </w:rPr>
      </w:pPr>
      <w:r w:rsidRPr="00DB6268">
        <w:rPr>
          <w:rStyle w:val="notranslate"/>
          <w:i/>
          <w:sz w:val="28"/>
          <w:szCs w:val="28"/>
        </w:rPr>
        <w:t xml:space="preserve">В каких случаях адвоката может быть </w:t>
      </w:r>
      <w:proofErr w:type="gramStart"/>
      <w:r w:rsidRPr="00DB6268">
        <w:rPr>
          <w:rStyle w:val="notranslate"/>
          <w:i/>
          <w:sz w:val="28"/>
          <w:szCs w:val="28"/>
        </w:rPr>
        <w:t>отстранен</w:t>
      </w:r>
      <w:proofErr w:type="gramEnd"/>
      <w:r w:rsidRPr="00DB6268">
        <w:rPr>
          <w:rStyle w:val="notranslate"/>
          <w:i/>
          <w:sz w:val="28"/>
          <w:szCs w:val="28"/>
        </w:rPr>
        <w:t xml:space="preserve"> от участия в деле?</w:t>
      </w:r>
      <w:r w:rsidRPr="00DB6268">
        <w:rPr>
          <w:i/>
          <w:sz w:val="28"/>
          <w:szCs w:val="28"/>
        </w:rPr>
        <w:t xml:space="preserve"> </w:t>
      </w:r>
    </w:p>
    <w:p w:rsidR="003A18BE" w:rsidRPr="00DB6268" w:rsidRDefault="003A18BE" w:rsidP="00844BB7">
      <w:pPr>
        <w:pStyle w:val="af4"/>
        <w:spacing w:before="0" w:after="0"/>
        <w:rPr>
          <w:i/>
          <w:sz w:val="28"/>
          <w:szCs w:val="28"/>
        </w:rPr>
      </w:pPr>
      <w:r w:rsidRPr="00DB6268">
        <w:rPr>
          <w:rStyle w:val="notranslate"/>
          <w:i/>
          <w:sz w:val="28"/>
          <w:szCs w:val="28"/>
        </w:rPr>
        <w:lastRenderedPageBreak/>
        <w:t xml:space="preserve">Может адвокат, в отношении которого возбуждено уголовное дело </w:t>
      </w:r>
      <w:proofErr w:type="gramStart"/>
      <w:r w:rsidRPr="00DB6268">
        <w:rPr>
          <w:rStyle w:val="notranslate"/>
          <w:i/>
          <w:sz w:val="28"/>
          <w:szCs w:val="28"/>
        </w:rPr>
        <w:t>принимать</w:t>
      </w:r>
      <w:proofErr w:type="gramEnd"/>
      <w:r w:rsidRPr="00DB6268">
        <w:rPr>
          <w:rStyle w:val="notranslate"/>
          <w:i/>
          <w:sz w:val="28"/>
          <w:szCs w:val="28"/>
        </w:rPr>
        <w:t xml:space="preserve"> участие в качестве представителя при рассмотрении гражданских, административных, хозяйственных дел?</w:t>
      </w:r>
      <w:r w:rsidRPr="00DB6268">
        <w:rPr>
          <w:i/>
          <w:sz w:val="28"/>
          <w:szCs w:val="28"/>
        </w:rPr>
        <w:t xml:space="preserve"> </w:t>
      </w:r>
      <w:r w:rsidRPr="00DB6268">
        <w:rPr>
          <w:rStyle w:val="notranslate"/>
          <w:i/>
          <w:sz w:val="28"/>
          <w:szCs w:val="28"/>
        </w:rPr>
        <w:t>Ответ обоснуйте.</w:t>
      </w:r>
      <w:r w:rsidRPr="00DB6268">
        <w:rPr>
          <w:i/>
          <w:sz w:val="28"/>
          <w:szCs w:val="28"/>
        </w:rPr>
        <w:t xml:space="preserve"> </w:t>
      </w:r>
    </w:p>
    <w:p w:rsidR="003A18BE" w:rsidRPr="00DB6268" w:rsidRDefault="003A18BE" w:rsidP="00844BB7">
      <w:pPr>
        <w:spacing w:line="240" w:lineRule="auto"/>
        <w:rPr>
          <w:i/>
          <w:color w:val="000000"/>
          <w:szCs w:val="28"/>
        </w:rPr>
      </w:pPr>
      <w:r w:rsidRPr="00DB6268">
        <w:rPr>
          <w:bCs/>
          <w:i/>
          <w:color w:val="000000"/>
          <w:szCs w:val="28"/>
        </w:rPr>
        <w:t>Темы для написания рефератов:</w:t>
      </w:r>
    </w:p>
    <w:p w:rsidR="003A18BE" w:rsidRPr="00DB6268" w:rsidRDefault="003A18BE" w:rsidP="00844BB7">
      <w:pPr>
        <w:pStyle w:val="af4"/>
        <w:spacing w:before="0" w:after="0"/>
        <w:rPr>
          <w:sz w:val="28"/>
          <w:szCs w:val="28"/>
        </w:rPr>
      </w:pPr>
      <w:r w:rsidRPr="00DB6268">
        <w:rPr>
          <w:rStyle w:val="notranslate"/>
          <w:sz w:val="28"/>
          <w:szCs w:val="28"/>
        </w:rPr>
        <w:t xml:space="preserve">1. Понятие и содержание статуса адвоката. </w:t>
      </w:r>
    </w:p>
    <w:p w:rsidR="003A18BE" w:rsidRPr="00DB6268" w:rsidRDefault="003A18BE" w:rsidP="00844BB7">
      <w:pPr>
        <w:pStyle w:val="af4"/>
        <w:spacing w:before="0" w:after="0"/>
        <w:rPr>
          <w:sz w:val="28"/>
          <w:szCs w:val="28"/>
        </w:rPr>
      </w:pPr>
      <w:r w:rsidRPr="00DB6268">
        <w:rPr>
          <w:rStyle w:val="notranslate"/>
          <w:sz w:val="28"/>
          <w:szCs w:val="28"/>
        </w:rPr>
        <w:t>2. Отличие полномочий адвоката и помощника.</w:t>
      </w:r>
      <w:r w:rsidRPr="00DB6268">
        <w:rPr>
          <w:sz w:val="28"/>
          <w:szCs w:val="28"/>
        </w:rPr>
        <w:t xml:space="preserve"> </w:t>
      </w:r>
    </w:p>
    <w:p w:rsidR="003A18BE" w:rsidRPr="00DB6268" w:rsidRDefault="003A18BE" w:rsidP="00844BB7">
      <w:pPr>
        <w:pStyle w:val="af4"/>
        <w:spacing w:before="0" w:after="0"/>
        <w:rPr>
          <w:sz w:val="28"/>
          <w:szCs w:val="28"/>
        </w:rPr>
      </w:pPr>
      <w:r w:rsidRPr="00DB6268">
        <w:rPr>
          <w:rStyle w:val="notranslate"/>
          <w:sz w:val="28"/>
          <w:szCs w:val="28"/>
        </w:rPr>
        <w:t>3. Функции адвоката и его помощника.</w:t>
      </w:r>
      <w:r w:rsidRPr="00DB6268">
        <w:rPr>
          <w:sz w:val="28"/>
          <w:szCs w:val="28"/>
        </w:rPr>
        <w:t xml:space="preserve"> </w:t>
      </w:r>
    </w:p>
    <w:p w:rsidR="003A18BE" w:rsidRPr="00DB6268" w:rsidRDefault="003A18BE" w:rsidP="00844BB7">
      <w:pPr>
        <w:pStyle w:val="af4"/>
        <w:spacing w:before="0" w:after="0"/>
        <w:rPr>
          <w:sz w:val="28"/>
          <w:szCs w:val="28"/>
        </w:rPr>
      </w:pPr>
    </w:p>
    <w:p w:rsidR="003A18BE" w:rsidRPr="00DB6268" w:rsidRDefault="003A18BE" w:rsidP="00844BB7">
      <w:pPr>
        <w:pStyle w:val="af4"/>
        <w:spacing w:before="0" w:after="0"/>
        <w:rPr>
          <w:b/>
          <w:sz w:val="28"/>
          <w:szCs w:val="28"/>
        </w:rPr>
      </w:pPr>
      <w:r w:rsidRPr="00DB6268">
        <w:rPr>
          <w:b/>
          <w:sz w:val="28"/>
          <w:szCs w:val="28"/>
        </w:rPr>
        <w:t>Тема 1.4. Организация адвокатской деятельности</w:t>
      </w:r>
    </w:p>
    <w:p w:rsidR="003A18BE" w:rsidRPr="00DB6268" w:rsidRDefault="003A18BE" w:rsidP="00844BB7">
      <w:pPr>
        <w:spacing w:line="240" w:lineRule="auto"/>
        <w:ind w:firstLine="0"/>
        <w:jc w:val="center"/>
        <w:rPr>
          <w:i/>
          <w:szCs w:val="28"/>
        </w:rPr>
      </w:pPr>
      <w:r w:rsidRPr="00DB6268">
        <w:rPr>
          <w:i/>
          <w:szCs w:val="28"/>
        </w:rPr>
        <w:t>Контрольные вопросы:</w:t>
      </w:r>
    </w:p>
    <w:p w:rsidR="003A18BE" w:rsidRPr="00DB6268" w:rsidRDefault="003A18BE" w:rsidP="00844BB7">
      <w:pPr>
        <w:pStyle w:val="af4"/>
        <w:spacing w:before="0" w:after="0"/>
        <w:rPr>
          <w:sz w:val="28"/>
          <w:szCs w:val="28"/>
        </w:rPr>
      </w:pPr>
      <w:r w:rsidRPr="00DB6268">
        <w:rPr>
          <w:rStyle w:val="notranslate"/>
          <w:sz w:val="28"/>
          <w:szCs w:val="28"/>
        </w:rPr>
        <w:t>1.</w:t>
      </w:r>
      <w:r w:rsidRPr="00DB6268">
        <w:rPr>
          <w:sz w:val="28"/>
          <w:szCs w:val="28"/>
        </w:rPr>
        <w:t xml:space="preserve"> Назовите з</w:t>
      </w:r>
      <w:r w:rsidRPr="00DB6268">
        <w:rPr>
          <w:rStyle w:val="notranslate"/>
          <w:sz w:val="28"/>
          <w:szCs w:val="28"/>
        </w:rPr>
        <w:t>адачи, формы деятельности Совета адвокатов.</w:t>
      </w:r>
      <w:r w:rsidRPr="00DB6268">
        <w:rPr>
          <w:sz w:val="28"/>
          <w:szCs w:val="28"/>
        </w:rPr>
        <w:t xml:space="preserve"> </w:t>
      </w:r>
    </w:p>
    <w:p w:rsidR="003A18BE" w:rsidRPr="00DB6268" w:rsidRDefault="003A18BE" w:rsidP="00844BB7">
      <w:pPr>
        <w:pStyle w:val="af4"/>
        <w:spacing w:before="0" w:after="0"/>
        <w:rPr>
          <w:sz w:val="28"/>
          <w:szCs w:val="28"/>
        </w:rPr>
      </w:pPr>
      <w:r w:rsidRPr="00DB6268">
        <w:rPr>
          <w:rStyle w:val="notranslate"/>
          <w:bCs/>
          <w:sz w:val="28"/>
          <w:szCs w:val="28"/>
        </w:rPr>
        <w:t>2.</w:t>
      </w:r>
      <w:r w:rsidRPr="00DB6268">
        <w:rPr>
          <w:sz w:val="28"/>
          <w:szCs w:val="28"/>
        </w:rPr>
        <w:t xml:space="preserve"> Раскройте п</w:t>
      </w:r>
      <w:r w:rsidRPr="00DB6268">
        <w:rPr>
          <w:rStyle w:val="notranslate"/>
          <w:sz w:val="28"/>
          <w:szCs w:val="28"/>
        </w:rPr>
        <w:t>равовое положение и функции обществ адвокатов.</w:t>
      </w:r>
      <w:r w:rsidRPr="00DB6268">
        <w:rPr>
          <w:sz w:val="28"/>
          <w:szCs w:val="28"/>
        </w:rPr>
        <w:t xml:space="preserve"> </w:t>
      </w:r>
    </w:p>
    <w:p w:rsidR="003A18BE" w:rsidRPr="00DB6268" w:rsidRDefault="003A18BE" w:rsidP="00844BB7">
      <w:pPr>
        <w:pStyle w:val="af4"/>
        <w:spacing w:before="0" w:after="0"/>
        <w:rPr>
          <w:sz w:val="28"/>
          <w:szCs w:val="28"/>
        </w:rPr>
      </w:pPr>
      <w:r w:rsidRPr="00DB6268">
        <w:rPr>
          <w:rStyle w:val="notranslate"/>
          <w:sz w:val="28"/>
          <w:szCs w:val="28"/>
        </w:rPr>
        <w:t>3. Охарактеризуйте структуру и функции Совета адвокатов.</w:t>
      </w:r>
      <w:r w:rsidRPr="00DB6268">
        <w:rPr>
          <w:sz w:val="28"/>
          <w:szCs w:val="28"/>
        </w:rPr>
        <w:t xml:space="preserve"> </w:t>
      </w:r>
    </w:p>
    <w:p w:rsidR="003A18BE" w:rsidRPr="00DB6268" w:rsidRDefault="003A18BE" w:rsidP="00844BB7">
      <w:pPr>
        <w:pStyle w:val="af4"/>
        <w:spacing w:before="0" w:after="0"/>
        <w:rPr>
          <w:sz w:val="28"/>
          <w:szCs w:val="28"/>
        </w:rPr>
      </w:pPr>
      <w:r w:rsidRPr="00DB6268">
        <w:rPr>
          <w:rStyle w:val="notranslate"/>
          <w:sz w:val="28"/>
          <w:szCs w:val="28"/>
        </w:rPr>
        <w:t>4. Назовите правовое положение, полномочия председателя Высшей квалификационной комиссии адвокатуры.</w:t>
      </w:r>
      <w:r w:rsidRPr="00DB6268">
        <w:rPr>
          <w:sz w:val="28"/>
          <w:szCs w:val="28"/>
        </w:rPr>
        <w:t xml:space="preserve"> </w:t>
      </w:r>
    </w:p>
    <w:p w:rsidR="003A18BE" w:rsidRPr="00DB6268" w:rsidRDefault="003A18BE" w:rsidP="00844BB7">
      <w:pPr>
        <w:pStyle w:val="af4"/>
        <w:spacing w:before="0" w:after="0"/>
        <w:ind w:firstLine="0"/>
        <w:jc w:val="center"/>
        <w:rPr>
          <w:i/>
          <w:sz w:val="28"/>
          <w:szCs w:val="28"/>
        </w:rPr>
      </w:pPr>
      <w:r w:rsidRPr="00DB6268">
        <w:rPr>
          <w:i/>
          <w:sz w:val="28"/>
          <w:szCs w:val="28"/>
        </w:rPr>
        <w:t>Типовые задания для практических занятий:</w:t>
      </w:r>
    </w:p>
    <w:p w:rsidR="003A18BE" w:rsidRPr="00DB6268" w:rsidRDefault="003A18BE" w:rsidP="00844BB7">
      <w:pPr>
        <w:spacing w:line="240" w:lineRule="auto"/>
        <w:rPr>
          <w:b/>
          <w:szCs w:val="28"/>
        </w:rPr>
      </w:pPr>
      <w:r w:rsidRPr="00DB6268">
        <w:rPr>
          <w:b/>
          <w:szCs w:val="28"/>
        </w:rPr>
        <w:t xml:space="preserve">Задание 1 </w:t>
      </w:r>
    </w:p>
    <w:p w:rsidR="003A18BE" w:rsidRPr="00DB6268" w:rsidRDefault="003A18BE" w:rsidP="00844BB7">
      <w:pPr>
        <w:spacing w:line="240" w:lineRule="auto"/>
        <w:rPr>
          <w:szCs w:val="28"/>
        </w:rPr>
      </w:pPr>
      <w:r w:rsidRPr="00DB6268">
        <w:rPr>
          <w:szCs w:val="28"/>
        </w:rPr>
        <w:t xml:space="preserve">Юрист Иванов И.И., который работает на производстве «Аваль» уже более трех лет, изъявил желание заниматься адвокатской деятельностью. Для этого он подал в аттестационную квалификационно - дисциплинарную комиссию заявление с просьбой выдачи свидетельства на право заниматься адвокатской деятельностью и нотариально заверенную копию диплома о высшем юридическом образовании, документ, содержащий сведения о месте работы и должность, которую он занимает на время подачи заявления. </w:t>
      </w:r>
    </w:p>
    <w:p w:rsidR="003A18BE" w:rsidRPr="00DB6268" w:rsidRDefault="003A18BE" w:rsidP="00844BB7">
      <w:pPr>
        <w:spacing w:line="240" w:lineRule="auto"/>
        <w:rPr>
          <w:i/>
          <w:szCs w:val="28"/>
        </w:rPr>
      </w:pPr>
      <w:r w:rsidRPr="00DB6268">
        <w:rPr>
          <w:i/>
          <w:szCs w:val="28"/>
        </w:rPr>
        <w:t>Определите последовательность действий членов комиссии. Какое решение должна принять аттестационная комиссия по отношению к гражданину Иванову?</w:t>
      </w:r>
    </w:p>
    <w:p w:rsidR="003A18BE" w:rsidRPr="00DB6268" w:rsidRDefault="003A18BE" w:rsidP="00844BB7">
      <w:pPr>
        <w:spacing w:line="240" w:lineRule="auto"/>
        <w:rPr>
          <w:i/>
          <w:szCs w:val="28"/>
        </w:rPr>
      </w:pPr>
      <w:r w:rsidRPr="00DB6268">
        <w:rPr>
          <w:i/>
          <w:szCs w:val="28"/>
        </w:rPr>
        <w:t xml:space="preserve">Напишите решение аттестационной квалификационно - дисциплинарной комиссии по этому делу. </w:t>
      </w:r>
    </w:p>
    <w:p w:rsidR="003A18BE" w:rsidRPr="00DB6268" w:rsidRDefault="003A18BE" w:rsidP="00844BB7">
      <w:pPr>
        <w:spacing w:line="240" w:lineRule="auto"/>
        <w:rPr>
          <w:b/>
          <w:szCs w:val="28"/>
        </w:rPr>
      </w:pPr>
      <w:r w:rsidRPr="00DB6268">
        <w:rPr>
          <w:b/>
          <w:szCs w:val="28"/>
        </w:rPr>
        <w:t xml:space="preserve">Задание 2 </w:t>
      </w:r>
    </w:p>
    <w:p w:rsidR="003A18BE" w:rsidRPr="00DB6268" w:rsidRDefault="003A18BE" w:rsidP="00844BB7">
      <w:pPr>
        <w:spacing w:line="240" w:lineRule="auto"/>
        <w:rPr>
          <w:szCs w:val="28"/>
        </w:rPr>
      </w:pPr>
      <w:r w:rsidRPr="00DB6268">
        <w:rPr>
          <w:szCs w:val="28"/>
        </w:rPr>
        <w:t xml:space="preserve">Относительно И.А. Павловой, которая изъявила желание заниматься адвокатской деятельностью, квалификационно-дисциплинарная комиссия 22.02.2008 года постановила решение, в котором дала мотивированный отказ в выдаче свидетельства на право заниматься адвокатской деятельностью. Копия решения была выдана гражданке Павловой 27.03.2008 года. Павлова считает, что решение вынесено необоснованно. </w:t>
      </w:r>
    </w:p>
    <w:p w:rsidR="003A18BE" w:rsidRPr="00DB6268" w:rsidRDefault="003A18BE" w:rsidP="00844BB7">
      <w:pPr>
        <w:spacing w:line="240" w:lineRule="auto"/>
        <w:rPr>
          <w:i/>
          <w:szCs w:val="28"/>
        </w:rPr>
      </w:pPr>
      <w:r w:rsidRPr="00DB6268">
        <w:rPr>
          <w:i/>
          <w:szCs w:val="28"/>
        </w:rPr>
        <w:t xml:space="preserve">Определите срок, в течение которого </w:t>
      </w:r>
      <w:proofErr w:type="gramStart"/>
      <w:r w:rsidRPr="00DB6268">
        <w:rPr>
          <w:i/>
          <w:szCs w:val="28"/>
        </w:rPr>
        <w:t>квалификационно-дисциплинарная</w:t>
      </w:r>
      <w:proofErr w:type="gramEnd"/>
      <w:r w:rsidRPr="00DB6268">
        <w:rPr>
          <w:i/>
          <w:szCs w:val="28"/>
        </w:rPr>
        <w:t xml:space="preserve"> комиссии обязана уведомить лицо, в отношении которого рассматривался вопрос по принятому решению. </w:t>
      </w:r>
    </w:p>
    <w:p w:rsidR="003A18BE" w:rsidRPr="00DB6268" w:rsidRDefault="003A18BE" w:rsidP="00844BB7">
      <w:pPr>
        <w:spacing w:line="240" w:lineRule="auto"/>
        <w:rPr>
          <w:i/>
          <w:szCs w:val="28"/>
        </w:rPr>
      </w:pPr>
      <w:r w:rsidRPr="00DB6268">
        <w:rPr>
          <w:i/>
          <w:szCs w:val="28"/>
        </w:rPr>
        <w:t xml:space="preserve">Назовите порядок обжалованных решений данной комиссии. Составьте письменно жалобу. </w:t>
      </w:r>
    </w:p>
    <w:p w:rsidR="003A18BE" w:rsidRPr="00DB6268" w:rsidRDefault="003A18BE" w:rsidP="00844BB7">
      <w:pPr>
        <w:spacing w:line="240" w:lineRule="auto"/>
        <w:rPr>
          <w:b/>
          <w:szCs w:val="28"/>
        </w:rPr>
      </w:pPr>
      <w:r w:rsidRPr="00DB6268">
        <w:rPr>
          <w:b/>
          <w:szCs w:val="28"/>
        </w:rPr>
        <w:t xml:space="preserve">Задание 3 </w:t>
      </w:r>
    </w:p>
    <w:p w:rsidR="003A18BE" w:rsidRPr="00DB6268" w:rsidRDefault="003A18BE" w:rsidP="00844BB7">
      <w:pPr>
        <w:spacing w:line="240" w:lineRule="auto"/>
        <w:rPr>
          <w:szCs w:val="28"/>
        </w:rPr>
      </w:pPr>
      <w:r w:rsidRPr="00DB6268">
        <w:rPr>
          <w:szCs w:val="28"/>
        </w:rPr>
        <w:t xml:space="preserve">Высшая квалификационная комиссия подала запрос о предоставлении ей сведений и информации об адвокате Петренко из организации «Правовая защита», что оказывает юридическую помощь. На запрос организация ответила, </w:t>
      </w:r>
      <w:r w:rsidRPr="00DB6268">
        <w:rPr>
          <w:szCs w:val="28"/>
        </w:rPr>
        <w:lastRenderedPageBreak/>
        <w:t xml:space="preserve">что не имеет права представить комиссии сведения об адвокате, потому что эта информация считается коммерческой тайной, а ее конфиденциальность охраняется законодательством. </w:t>
      </w:r>
    </w:p>
    <w:p w:rsidR="003A18BE" w:rsidRPr="00DB6268" w:rsidRDefault="003A18BE" w:rsidP="00844BB7">
      <w:pPr>
        <w:spacing w:line="240" w:lineRule="auto"/>
        <w:rPr>
          <w:i/>
          <w:szCs w:val="28"/>
        </w:rPr>
      </w:pPr>
      <w:r w:rsidRPr="00DB6268">
        <w:rPr>
          <w:i/>
          <w:szCs w:val="28"/>
        </w:rPr>
        <w:t xml:space="preserve">Каков порядок предоставления ответа на запрос Комиссии? Имеет ли право Комиссия предоставлять такой запрос? Сведения предприятий, учреждений и организаций относятся к категории «коммерческая тайна»? </w:t>
      </w:r>
    </w:p>
    <w:p w:rsidR="003A18BE" w:rsidRPr="00DB6268" w:rsidRDefault="003A18BE" w:rsidP="00844BB7">
      <w:pPr>
        <w:spacing w:line="240" w:lineRule="auto"/>
        <w:rPr>
          <w:i/>
          <w:szCs w:val="28"/>
        </w:rPr>
      </w:pPr>
      <w:r w:rsidRPr="00DB6268">
        <w:rPr>
          <w:i/>
          <w:szCs w:val="28"/>
        </w:rPr>
        <w:t xml:space="preserve">Какие меры должна осуществить Комиссия в случае непредставления или отказа предоставить ей информацию, необходимую для реализации своих полномочий? </w:t>
      </w:r>
    </w:p>
    <w:p w:rsidR="003A18BE" w:rsidRPr="00DB6268" w:rsidRDefault="003A18BE" w:rsidP="00844BB7">
      <w:pPr>
        <w:spacing w:line="240" w:lineRule="auto"/>
        <w:rPr>
          <w:b/>
          <w:szCs w:val="28"/>
        </w:rPr>
      </w:pPr>
      <w:r w:rsidRPr="00DB6268">
        <w:rPr>
          <w:b/>
          <w:szCs w:val="28"/>
        </w:rPr>
        <w:t xml:space="preserve">Задача 4 </w:t>
      </w:r>
    </w:p>
    <w:p w:rsidR="003A18BE" w:rsidRPr="00DB6268" w:rsidRDefault="003A18BE" w:rsidP="00844BB7">
      <w:pPr>
        <w:spacing w:line="240" w:lineRule="auto"/>
        <w:rPr>
          <w:szCs w:val="28"/>
        </w:rPr>
      </w:pPr>
      <w:r w:rsidRPr="00DB6268">
        <w:rPr>
          <w:szCs w:val="28"/>
        </w:rPr>
        <w:t xml:space="preserve">Относительно Савельева В.В. было начато дисциплинарное дело Председателем соответствующей дисциплинарной комиссии. </w:t>
      </w:r>
    </w:p>
    <w:p w:rsidR="003A18BE" w:rsidRPr="00DB6268" w:rsidRDefault="003A18BE" w:rsidP="00844BB7">
      <w:pPr>
        <w:spacing w:line="240" w:lineRule="auto"/>
        <w:rPr>
          <w:szCs w:val="28"/>
        </w:rPr>
      </w:pPr>
      <w:r w:rsidRPr="00DB6268">
        <w:rPr>
          <w:szCs w:val="28"/>
        </w:rPr>
        <w:t xml:space="preserve">Дисциплинарный проступок гражданин Савельев совершил 30 марта 2008. На следующий день он ушел в отпуск на 30 календарных дней. Дело в отношении Савельева рассматривалась в его отсутствие. Было принято решение о привлечении его к дисциплинарной ответственности. 29 апреля 2008 Савельев сообщил адвокатское объединение, в котором он работал, о том, что тяжело заболел и ложится в больницу на операцию. Савельев В.В. вновь приступил к своим трудовым обязанностям 25 августа 2008 года. </w:t>
      </w:r>
    </w:p>
    <w:p w:rsidR="003A18BE" w:rsidRPr="00DB6268" w:rsidRDefault="003A18BE" w:rsidP="00844BB7">
      <w:pPr>
        <w:spacing w:line="240" w:lineRule="auto"/>
        <w:rPr>
          <w:i/>
          <w:szCs w:val="28"/>
        </w:rPr>
      </w:pPr>
      <w:r w:rsidRPr="00DB6268">
        <w:rPr>
          <w:i/>
          <w:szCs w:val="28"/>
        </w:rPr>
        <w:t xml:space="preserve">Назовите порядок дисциплинарного производства квалификационно-дисциплинарной комиссии. Сроки привлечения к дисциплинарной ответственности. Определит дальнейшие действия адвоката Савельева? Ответ обоснуйте. </w:t>
      </w:r>
    </w:p>
    <w:p w:rsidR="003A18BE" w:rsidRPr="00DB6268" w:rsidRDefault="003A18BE" w:rsidP="00844BB7">
      <w:pPr>
        <w:spacing w:line="240" w:lineRule="auto"/>
        <w:ind w:firstLine="0"/>
        <w:jc w:val="center"/>
        <w:rPr>
          <w:i/>
          <w:color w:val="000000"/>
          <w:szCs w:val="28"/>
        </w:rPr>
      </w:pPr>
      <w:r w:rsidRPr="00DB6268">
        <w:rPr>
          <w:bCs/>
          <w:i/>
          <w:color w:val="000000"/>
          <w:szCs w:val="28"/>
        </w:rPr>
        <w:t>Темы для написания рефератов:</w:t>
      </w:r>
    </w:p>
    <w:p w:rsidR="003A18BE" w:rsidRPr="00DB6268" w:rsidRDefault="003A18BE" w:rsidP="00844BB7">
      <w:pPr>
        <w:pStyle w:val="af4"/>
        <w:spacing w:before="0" w:after="0"/>
        <w:rPr>
          <w:sz w:val="28"/>
          <w:szCs w:val="28"/>
        </w:rPr>
      </w:pPr>
      <w:r w:rsidRPr="00DB6268">
        <w:rPr>
          <w:rStyle w:val="notranslate"/>
          <w:sz w:val="28"/>
          <w:szCs w:val="28"/>
        </w:rPr>
        <w:t>1. Задачи, формы деятельности Совета адвокатов.</w:t>
      </w:r>
      <w:r w:rsidRPr="00DB6268">
        <w:rPr>
          <w:sz w:val="28"/>
          <w:szCs w:val="28"/>
        </w:rPr>
        <w:t xml:space="preserve"> </w:t>
      </w:r>
    </w:p>
    <w:p w:rsidR="003A18BE" w:rsidRPr="00DB6268" w:rsidRDefault="003A18BE" w:rsidP="00844BB7">
      <w:pPr>
        <w:pStyle w:val="af4"/>
        <w:spacing w:before="0" w:after="0"/>
        <w:rPr>
          <w:sz w:val="28"/>
          <w:szCs w:val="28"/>
        </w:rPr>
      </w:pPr>
      <w:r w:rsidRPr="00DB6268">
        <w:rPr>
          <w:rStyle w:val="notranslate"/>
          <w:sz w:val="28"/>
          <w:szCs w:val="28"/>
        </w:rPr>
        <w:t>2. Правовое положение и функции обществ адвокатов.</w:t>
      </w:r>
      <w:r w:rsidRPr="00DB6268">
        <w:rPr>
          <w:sz w:val="28"/>
          <w:szCs w:val="28"/>
        </w:rPr>
        <w:t xml:space="preserve"> </w:t>
      </w:r>
    </w:p>
    <w:p w:rsidR="003A18BE" w:rsidRPr="00DB6268" w:rsidRDefault="003A18BE" w:rsidP="00844BB7">
      <w:pPr>
        <w:pStyle w:val="af4"/>
        <w:spacing w:before="0" w:after="0"/>
        <w:rPr>
          <w:sz w:val="28"/>
          <w:szCs w:val="28"/>
        </w:rPr>
      </w:pPr>
      <w:r w:rsidRPr="00DB6268">
        <w:rPr>
          <w:rStyle w:val="notranslate"/>
          <w:sz w:val="28"/>
          <w:szCs w:val="28"/>
        </w:rPr>
        <w:t>3. Структура и функции Совета адвокатов.</w:t>
      </w:r>
      <w:r w:rsidRPr="00DB6268">
        <w:rPr>
          <w:sz w:val="28"/>
          <w:szCs w:val="28"/>
        </w:rPr>
        <w:t xml:space="preserve"> </w:t>
      </w:r>
    </w:p>
    <w:p w:rsidR="003A18BE" w:rsidRPr="00DB6268" w:rsidRDefault="003A18BE" w:rsidP="00844BB7">
      <w:pPr>
        <w:pStyle w:val="af4"/>
        <w:spacing w:before="0" w:after="0"/>
        <w:rPr>
          <w:sz w:val="28"/>
          <w:szCs w:val="28"/>
        </w:rPr>
      </w:pPr>
      <w:r w:rsidRPr="00DB6268">
        <w:rPr>
          <w:rStyle w:val="notranslate"/>
          <w:sz w:val="28"/>
          <w:szCs w:val="28"/>
        </w:rPr>
        <w:t>4. Правовое положение, полномочия председателя Высшей квалификационной комиссии адвокатуры.</w:t>
      </w:r>
      <w:r w:rsidRPr="00DB6268">
        <w:rPr>
          <w:sz w:val="28"/>
          <w:szCs w:val="28"/>
        </w:rPr>
        <w:t xml:space="preserve"> </w:t>
      </w:r>
    </w:p>
    <w:p w:rsidR="003A18BE" w:rsidRPr="00DB6268" w:rsidRDefault="003A18BE" w:rsidP="00844BB7">
      <w:pPr>
        <w:pStyle w:val="af4"/>
        <w:spacing w:before="0" w:after="0"/>
        <w:rPr>
          <w:b/>
          <w:sz w:val="28"/>
          <w:szCs w:val="28"/>
        </w:rPr>
      </w:pPr>
      <w:r w:rsidRPr="00DB6268">
        <w:rPr>
          <w:b/>
          <w:sz w:val="28"/>
          <w:szCs w:val="28"/>
        </w:rPr>
        <w:t>Тема 1.5. Основы (принципы) адвокатского самоуправления</w:t>
      </w:r>
    </w:p>
    <w:p w:rsidR="003A18BE" w:rsidRPr="00DB6268" w:rsidRDefault="003A18BE" w:rsidP="00844BB7">
      <w:pPr>
        <w:spacing w:line="240" w:lineRule="auto"/>
        <w:ind w:firstLine="0"/>
        <w:jc w:val="center"/>
        <w:rPr>
          <w:i/>
          <w:szCs w:val="28"/>
        </w:rPr>
      </w:pPr>
      <w:r w:rsidRPr="00DB6268">
        <w:rPr>
          <w:i/>
          <w:szCs w:val="28"/>
        </w:rPr>
        <w:t>Контрольные вопросы:</w:t>
      </w:r>
    </w:p>
    <w:p w:rsidR="003A18BE" w:rsidRPr="00DB6268" w:rsidRDefault="003A18BE" w:rsidP="00844BB7">
      <w:pPr>
        <w:pStyle w:val="af4"/>
        <w:spacing w:before="0" w:after="0"/>
        <w:rPr>
          <w:sz w:val="28"/>
          <w:szCs w:val="28"/>
          <w:lang w:eastAsia="uk-UA"/>
        </w:rPr>
      </w:pPr>
      <w:r w:rsidRPr="00DB6268">
        <w:rPr>
          <w:sz w:val="28"/>
          <w:szCs w:val="28"/>
          <w:lang w:eastAsia="uk-UA"/>
        </w:rPr>
        <w:t>1. Назовите основные задачи адвокатского самоуправления.</w:t>
      </w:r>
    </w:p>
    <w:p w:rsidR="003A18BE" w:rsidRPr="00DB6268" w:rsidRDefault="003A18BE" w:rsidP="00844BB7">
      <w:pPr>
        <w:pStyle w:val="af4"/>
        <w:spacing w:before="0" w:after="0"/>
        <w:rPr>
          <w:sz w:val="28"/>
          <w:szCs w:val="28"/>
        </w:rPr>
      </w:pPr>
      <w:r w:rsidRPr="00DB6268">
        <w:rPr>
          <w:sz w:val="28"/>
          <w:szCs w:val="28"/>
          <w:lang w:eastAsia="uk-UA"/>
        </w:rPr>
        <w:t xml:space="preserve">2. Дайте правовую характеристику </w:t>
      </w:r>
      <w:r w:rsidRPr="00DB6268">
        <w:rPr>
          <w:sz w:val="28"/>
          <w:szCs w:val="28"/>
        </w:rPr>
        <w:t>Совета адвокатов.</w:t>
      </w:r>
    </w:p>
    <w:p w:rsidR="003A18BE" w:rsidRPr="00DB6268" w:rsidRDefault="003A18BE" w:rsidP="00844BB7">
      <w:pPr>
        <w:pStyle w:val="af4"/>
        <w:spacing w:before="0" w:after="0"/>
        <w:rPr>
          <w:sz w:val="28"/>
          <w:szCs w:val="28"/>
        </w:rPr>
      </w:pPr>
      <w:r w:rsidRPr="00DB6268">
        <w:rPr>
          <w:sz w:val="28"/>
          <w:szCs w:val="28"/>
        </w:rPr>
        <w:t>3. Раскройте полномочия председателя, заместителя председателя, секретаря Совета адвокатов.</w:t>
      </w:r>
    </w:p>
    <w:p w:rsidR="003A18BE" w:rsidRPr="00DB6268" w:rsidRDefault="003A18BE" w:rsidP="00844BB7">
      <w:pPr>
        <w:pStyle w:val="af4"/>
        <w:spacing w:before="0" w:after="0"/>
        <w:rPr>
          <w:sz w:val="28"/>
          <w:szCs w:val="28"/>
          <w:lang w:eastAsia="uk-UA"/>
        </w:rPr>
      </w:pPr>
      <w:r w:rsidRPr="00DB6268">
        <w:rPr>
          <w:sz w:val="28"/>
          <w:szCs w:val="28"/>
          <w:lang w:eastAsia="uk-UA"/>
        </w:rPr>
        <w:t xml:space="preserve">4. Дайте понятие и полномочия Конференция адвокатов </w:t>
      </w:r>
      <w:r w:rsidR="00ED4178" w:rsidRPr="00DB6268">
        <w:rPr>
          <w:sz w:val="28"/>
          <w:szCs w:val="28"/>
          <w:lang w:eastAsia="uk-UA"/>
        </w:rPr>
        <w:t>РФ</w:t>
      </w:r>
      <w:r w:rsidRPr="00DB6268">
        <w:rPr>
          <w:sz w:val="28"/>
          <w:szCs w:val="28"/>
          <w:lang w:eastAsia="uk-UA"/>
        </w:rPr>
        <w:t>.</w:t>
      </w:r>
    </w:p>
    <w:p w:rsidR="003A18BE" w:rsidRPr="00DB6268" w:rsidRDefault="003A18BE" w:rsidP="00844BB7">
      <w:pPr>
        <w:pStyle w:val="af4"/>
        <w:spacing w:before="0" w:after="0"/>
        <w:rPr>
          <w:sz w:val="28"/>
          <w:szCs w:val="28"/>
        </w:rPr>
      </w:pPr>
      <w:r w:rsidRPr="00DB6268">
        <w:rPr>
          <w:bCs/>
          <w:sz w:val="28"/>
          <w:szCs w:val="28"/>
        </w:rPr>
        <w:t xml:space="preserve">5. Охарактеризуйте основные положения </w:t>
      </w:r>
      <w:r w:rsidRPr="00DB6268">
        <w:rPr>
          <w:sz w:val="28"/>
          <w:szCs w:val="28"/>
        </w:rPr>
        <w:t>Квалификационно-дисциплинарной комиссии Совета адвокатов.</w:t>
      </w:r>
    </w:p>
    <w:p w:rsidR="003A18BE" w:rsidRPr="00DB6268" w:rsidRDefault="003A18BE" w:rsidP="00844BB7">
      <w:pPr>
        <w:pStyle w:val="af4"/>
        <w:spacing w:before="0" w:after="0"/>
        <w:rPr>
          <w:sz w:val="28"/>
          <w:szCs w:val="28"/>
        </w:rPr>
      </w:pPr>
      <w:r w:rsidRPr="00DB6268">
        <w:rPr>
          <w:bCs/>
          <w:sz w:val="28"/>
          <w:szCs w:val="28"/>
        </w:rPr>
        <w:t xml:space="preserve">6. Назовите полномочия председателя </w:t>
      </w:r>
      <w:r w:rsidRPr="00DB6268">
        <w:rPr>
          <w:sz w:val="28"/>
          <w:szCs w:val="28"/>
        </w:rPr>
        <w:t>Квалификационно-дисциплинарной комиссии.</w:t>
      </w:r>
    </w:p>
    <w:p w:rsidR="003A18BE" w:rsidRPr="00DB6268" w:rsidRDefault="003A18BE" w:rsidP="00844BB7">
      <w:pPr>
        <w:pStyle w:val="af4"/>
        <w:spacing w:before="0" w:after="0"/>
        <w:rPr>
          <w:sz w:val="28"/>
          <w:szCs w:val="28"/>
        </w:rPr>
      </w:pPr>
      <w:r w:rsidRPr="00DB6268">
        <w:rPr>
          <w:sz w:val="28"/>
          <w:szCs w:val="28"/>
        </w:rPr>
        <w:t xml:space="preserve">7. </w:t>
      </w:r>
      <w:r w:rsidRPr="00DB6268">
        <w:rPr>
          <w:sz w:val="28"/>
          <w:szCs w:val="28"/>
          <w:lang w:eastAsia="uk-UA"/>
        </w:rPr>
        <w:t>Дайте понятие и полномочия р</w:t>
      </w:r>
      <w:r w:rsidRPr="00DB6268">
        <w:rPr>
          <w:sz w:val="28"/>
          <w:szCs w:val="28"/>
        </w:rPr>
        <w:t>евизионной комиссии из числа адвокатов.</w:t>
      </w:r>
    </w:p>
    <w:p w:rsidR="003A18BE" w:rsidRPr="00DB6268" w:rsidRDefault="003A18BE" w:rsidP="00844BB7">
      <w:pPr>
        <w:shd w:val="clear" w:color="auto" w:fill="FFFFFF"/>
        <w:spacing w:line="240" w:lineRule="auto"/>
        <w:outlineLvl w:val="1"/>
        <w:rPr>
          <w:iCs/>
          <w:color w:val="000000"/>
          <w:szCs w:val="28"/>
        </w:rPr>
      </w:pPr>
      <w:r w:rsidRPr="00DB6268">
        <w:rPr>
          <w:iCs/>
          <w:color w:val="000000"/>
          <w:szCs w:val="28"/>
        </w:rPr>
        <w:t>8. Охарактеризуйте виды ответственности адвоката.</w:t>
      </w:r>
    </w:p>
    <w:p w:rsidR="003A18BE" w:rsidRPr="00DB6268" w:rsidRDefault="003A18BE" w:rsidP="00844BB7">
      <w:pPr>
        <w:pStyle w:val="af4"/>
        <w:spacing w:before="0" w:after="0"/>
        <w:ind w:firstLine="0"/>
        <w:jc w:val="center"/>
        <w:rPr>
          <w:i/>
          <w:sz w:val="28"/>
          <w:szCs w:val="28"/>
        </w:rPr>
      </w:pPr>
      <w:r w:rsidRPr="00DB6268">
        <w:rPr>
          <w:i/>
          <w:sz w:val="28"/>
          <w:szCs w:val="28"/>
        </w:rPr>
        <w:t>Типовые задания для практических занятий:</w:t>
      </w:r>
    </w:p>
    <w:p w:rsidR="003A18BE" w:rsidRPr="00DB6268" w:rsidRDefault="003A18BE" w:rsidP="00844BB7">
      <w:pPr>
        <w:pStyle w:val="af4"/>
        <w:shd w:val="clear" w:color="auto" w:fill="FFFFFF"/>
        <w:spacing w:before="0" w:after="0"/>
        <w:rPr>
          <w:sz w:val="28"/>
          <w:szCs w:val="28"/>
        </w:rPr>
      </w:pPr>
      <w:r w:rsidRPr="00DB6268">
        <w:rPr>
          <w:b/>
          <w:bCs/>
          <w:spacing w:val="-2"/>
          <w:sz w:val="28"/>
          <w:szCs w:val="28"/>
        </w:rPr>
        <w:t>Задание 1</w:t>
      </w:r>
      <w:r w:rsidRPr="00DB6268">
        <w:rPr>
          <w:sz w:val="28"/>
          <w:szCs w:val="28"/>
        </w:rPr>
        <w:t xml:space="preserve"> </w:t>
      </w:r>
    </w:p>
    <w:p w:rsidR="003A18BE" w:rsidRPr="00DB6268" w:rsidRDefault="003A18BE" w:rsidP="00844BB7">
      <w:pPr>
        <w:pStyle w:val="af4"/>
        <w:spacing w:before="0" w:after="0"/>
        <w:rPr>
          <w:sz w:val="28"/>
          <w:szCs w:val="28"/>
        </w:rPr>
      </w:pPr>
      <w:r w:rsidRPr="00DB6268">
        <w:rPr>
          <w:sz w:val="28"/>
          <w:szCs w:val="28"/>
        </w:rPr>
        <w:lastRenderedPageBreak/>
        <w:t xml:space="preserve">Приведите перечень нормативно-правовых актов, регулирующих адвокатскую деятельность, в хронологическом порядке. </w:t>
      </w:r>
    </w:p>
    <w:p w:rsidR="003A18BE" w:rsidRPr="00DB6268" w:rsidRDefault="003A18BE" w:rsidP="00844BB7">
      <w:pPr>
        <w:pStyle w:val="af4"/>
        <w:spacing w:before="0" w:after="0"/>
        <w:rPr>
          <w:i/>
          <w:sz w:val="28"/>
          <w:szCs w:val="28"/>
        </w:rPr>
      </w:pPr>
      <w:r w:rsidRPr="00DB6268">
        <w:rPr>
          <w:i/>
          <w:sz w:val="28"/>
          <w:szCs w:val="28"/>
        </w:rPr>
        <w:t xml:space="preserve">Какие проблемы решает каждый из таких актов? </w:t>
      </w:r>
    </w:p>
    <w:p w:rsidR="003A18BE" w:rsidRPr="00DB6268" w:rsidRDefault="003A18BE" w:rsidP="00844BB7">
      <w:pPr>
        <w:pStyle w:val="af4"/>
        <w:shd w:val="clear" w:color="auto" w:fill="FFFFFF"/>
        <w:spacing w:before="0" w:after="0"/>
        <w:rPr>
          <w:sz w:val="28"/>
          <w:szCs w:val="28"/>
        </w:rPr>
      </w:pPr>
      <w:r w:rsidRPr="00DB6268">
        <w:rPr>
          <w:b/>
          <w:bCs/>
          <w:spacing w:val="-2"/>
          <w:sz w:val="28"/>
          <w:szCs w:val="28"/>
        </w:rPr>
        <w:t>Задание 2</w:t>
      </w:r>
      <w:r w:rsidRPr="00DB6268">
        <w:rPr>
          <w:sz w:val="28"/>
          <w:szCs w:val="28"/>
        </w:rPr>
        <w:t xml:space="preserve"> </w:t>
      </w:r>
    </w:p>
    <w:p w:rsidR="003A18BE" w:rsidRPr="00DB6268" w:rsidRDefault="003A18BE" w:rsidP="00844BB7">
      <w:pPr>
        <w:pStyle w:val="af4"/>
        <w:spacing w:before="0" w:after="0"/>
        <w:rPr>
          <w:sz w:val="28"/>
          <w:szCs w:val="28"/>
        </w:rPr>
      </w:pPr>
      <w:r w:rsidRPr="00DB6268">
        <w:rPr>
          <w:sz w:val="28"/>
          <w:szCs w:val="28"/>
        </w:rPr>
        <w:t xml:space="preserve">Заполните таблицу: </w:t>
      </w:r>
    </w:p>
    <w:tbl>
      <w:tblPr>
        <w:tblW w:w="0" w:type="auto"/>
        <w:tblInd w:w="250" w:type="dxa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003"/>
        <w:gridCol w:w="3756"/>
        <w:gridCol w:w="3845"/>
      </w:tblGrid>
      <w:tr w:rsidR="003A18BE" w:rsidRPr="00DB6268" w:rsidTr="009C5397">
        <w:trPr>
          <w:trHeight w:val="368"/>
        </w:trPr>
        <w:tc>
          <w:tcPr>
            <w:tcW w:w="2021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A18BE" w:rsidRPr="00DB6268" w:rsidRDefault="003A18BE" w:rsidP="00844BB7">
            <w:pPr>
              <w:pStyle w:val="af4"/>
              <w:spacing w:before="0" w:after="0"/>
              <w:jc w:val="center"/>
              <w:rPr>
                <w:sz w:val="20"/>
                <w:szCs w:val="20"/>
              </w:rPr>
            </w:pPr>
            <w:r w:rsidRPr="00DB6268">
              <w:rPr>
                <w:sz w:val="20"/>
                <w:szCs w:val="20"/>
              </w:rPr>
              <w:t>критерии</w:t>
            </w:r>
          </w:p>
        </w:tc>
        <w:tc>
          <w:tcPr>
            <w:tcW w:w="7760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A18BE" w:rsidRPr="00DB6268" w:rsidRDefault="003A18BE" w:rsidP="00844BB7">
            <w:pPr>
              <w:pStyle w:val="af4"/>
              <w:spacing w:before="0" w:after="0"/>
              <w:jc w:val="center"/>
              <w:rPr>
                <w:sz w:val="20"/>
                <w:szCs w:val="20"/>
              </w:rPr>
            </w:pPr>
            <w:r w:rsidRPr="00DB6268">
              <w:rPr>
                <w:sz w:val="20"/>
                <w:szCs w:val="20"/>
              </w:rPr>
              <w:t xml:space="preserve">Сравнительная характеристика правовых норм, регулирующих адвокатскую деятельность </w:t>
            </w:r>
          </w:p>
        </w:tc>
      </w:tr>
      <w:tr w:rsidR="003A18BE" w:rsidRPr="00DB6268" w:rsidTr="009C5397">
        <w:trPr>
          <w:trHeight w:val="367"/>
        </w:trPr>
        <w:tc>
          <w:tcPr>
            <w:tcW w:w="2021" w:type="dxa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3A18BE" w:rsidRPr="00DB6268" w:rsidRDefault="003A18BE" w:rsidP="00844BB7">
            <w:pPr>
              <w:spacing w:line="240" w:lineRule="auto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38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A18BE" w:rsidRPr="00DB6268" w:rsidRDefault="003A18BE" w:rsidP="00844BB7">
            <w:pPr>
              <w:pStyle w:val="af4"/>
              <w:spacing w:before="0" w:after="0"/>
              <w:jc w:val="center"/>
              <w:rPr>
                <w:sz w:val="20"/>
                <w:szCs w:val="20"/>
              </w:rPr>
            </w:pPr>
            <w:r w:rsidRPr="00DB6268">
              <w:rPr>
                <w:sz w:val="20"/>
                <w:szCs w:val="20"/>
              </w:rPr>
              <w:t xml:space="preserve">международных </w:t>
            </w:r>
          </w:p>
        </w:tc>
        <w:tc>
          <w:tcPr>
            <w:tcW w:w="392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A18BE" w:rsidRPr="00DB6268" w:rsidRDefault="003A18BE" w:rsidP="00844BB7">
            <w:pPr>
              <w:pStyle w:val="af4"/>
              <w:spacing w:before="0" w:after="0"/>
              <w:jc w:val="center"/>
              <w:rPr>
                <w:sz w:val="20"/>
                <w:szCs w:val="20"/>
              </w:rPr>
            </w:pPr>
            <w:r w:rsidRPr="00DB6268">
              <w:rPr>
                <w:sz w:val="20"/>
                <w:szCs w:val="20"/>
              </w:rPr>
              <w:t xml:space="preserve">национальных </w:t>
            </w:r>
          </w:p>
        </w:tc>
      </w:tr>
      <w:tr w:rsidR="003A18BE" w:rsidRPr="00DB6268" w:rsidTr="009C5397">
        <w:tc>
          <w:tcPr>
            <w:tcW w:w="20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A18BE" w:rsidRPr="00DB6268" w:rsidRDefault="003A18BE" w:rsidP="00844BB7">
            <w:pPr>
              <w:pStyle w:val="af4"/>
              <w:spacing w:before="0" w:after="0"/>
              <w:jc w:val="center"/>
              <w:rPr>
                <w:sz w:val="20"/>
                <w:szCs w:val="20"/>
              </w:rPr>
            </w:pPr>
            <w:r w:rsidRPr="00DB6268">
              <w:rPr>
                <w:sz w:val="20"/>
                <w:szCs w:val="20"/>
              </w:rPr>
              <w:t>объект регулирования</w:t>
            </w:r>
          </w:p>
        </w:tc>
        <w:tc>
          <w:tcPr>
            <w:tcW w:w="38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A18BE" w:rsidRPr="00DB6268" w:rsidRDefault="003A18BE" w:rsidP="00844BB7">
            <w:pPr>
              <w:pStyle w:val="af4"/>
              <w:spacing w:before="0" w:after="0"/>
              <w:jc w:val="center"/>
              <w:rPr>
                <w:sz w:val="20"/>
                <w:szCs w:val="20"/>
              </w:rPr>
            </w:pPr>
            <w:r w:rsidRPr="00DB6268">
              <w:rPr>
                <w:sz w:val="20"/>
                <w:szCs w:val="20"/>
              </w:rPr>
              <w:t> </w:t>
            </w:r>
          </w:p>
        </w:tc>
        <w:tc>
          <w:tcPr>
            <w:tcW w:w="392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A18BE" w:rsidRPr="00DB6268" w:rsidRDefault="003A18BE" w:rsidP="00844BB7">
            <w:pPr>
              <w:pStyle w:val="af4"/>
              <w:spacing w:before="0" w:after="0"/>
              <w:jc w:val="center"/>
              <w:rPr>
                <w:sz w:val="20"/>
                <w:szCs w:val="20"/>
              </w:rPr>
            </w:pPr>
            <w:r w:rsidRPr="00DB6268">
              <w:rPr>
                <w:sz w:val="20"/>
                <w:szCs w:val="20"/>
              </w:rPr>
              <w:t> </w:t>
            </w:r>
          </w:p>
        </w:tc>
      </w:tr>
      <w:tr w:rsidR="003A18BE" w:rsidRPr="00DB6268" w:rsidTr="009C5397">
        <w:tc>
          <w:tcPr>
            <w:tcW w:w="20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A18BE" w:rsidRPr="00DB6268" w:rsidRDefault="003A18BE" w:rsidP="00844BB7">
            <w:pPr>
              <w:pStyle w:val="af4"/>
              <w:spacing w:before="0" w:after="0"/>
              <w:jc w:val="center"/>
              <w:rPr>
                <w:sz w:val="20"/>
                <w:szCs w:val="20"/>
              </w:rPr>
            </w:pPr>
            <w:r w:rsidRPr="00DB6268">
              <w:rPr>
                <w:sz w:val="20"/>
                <w:szCs w:val="20"/>
              </w:rPr>
              <w:t>субъект регулирования</w:t>
            </w:r>
          </w:p>
        </w:tc>
        <w:tc>
          <w:tcPr>
            <w:tcW w:w="38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A18BE" w:rsidRPr="00DB6268" w:rsidRDefault="003A18BE" w:rsidP="00844BB7">
            <w:pPr>
              <w:pStyle w:val="af4"/>
              <w:spacing w:before="0" w:after="0"/>
              <w:jc w:val="center"/>
              <w:rPr>
                <w:sz w:val="20"/>
                <w:szCs w:val="20"/>
              </w:rPr>
            </w:pPr>
            <w:r w:rsidRPr="00DB6268">
              <w:rPr>
                <w:sz w:val="20"/>
                <w:szCs w:val="20"/>
              </w:rPr>
              <w:t> </w:t>
            </w:r>
          </w:p>
        </w:tc>
        <w:tc>
          <w:tcPr>
            <w:tcW w:w="392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A18BE" w:rsidRPr="00DB6268" w:rsidRDefault="003A18BE" w:rsidP="00844BB7">
            <w:pPr>
              <w:pStyle w:val="af4"/>
              <w:spacing w:before="0" w:after="0"/>
              <w:jc w:val="center"/>
              <w:rPr>
                <w:sz w:val="20"/>
                <w:szCs w:val="20"/>
              </w:rPr>
            </w:pPr>
            <w:r w:rsidRPr="00DB6268">
              <w:rPr>
                <w:sz w:val="20"/>
                <w:szCs w:val="20"/>
              </w:rPr>
              <w:t> </w:t>
            </w:r>
          </w:p>
        </w:tc>
      </w:tr>
      <w:tr w:rsidR="003A18BE" w:rsidRPr="00DB6268" w:rsidTr="009C5397">
        <w:tc>
          <w:tcPr>
            <w:tcW w:w="20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A18BE" w:rsidRPr="00DB6268" w:rsidRDefault="003A18BE" w:rsidP="00844BB7">
            <w:pPr>
              <w:pStyle w:val="af4"/>
              <w:spacing w:before="0" w:after="0"/>
              <w:jc w:val="center"/>
              <w:rPr>
                <w:sz w:val="20"/>
                <w:szCs w:val="20"/>
              </w:rPr>
            </w:pPr>
            <w:r w:rsidRPr="00DB6268">
              <w:rPr>
                <w:sz w:val="20"/>
                <w:szCs w:val="20"/>
              </w:rPr>
              <w:t>принципы регулирования</w:t>
            </w:r>
          </w:p>
        </w:tc>
        <w:tc>
          <w:tcPr>
            <w:tcW w:w="38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A18BE" w:rsidRPr="00DB6268" w:rsidRDefault="003A18BE" w:rsidP="00844BB7">
            <w:pPr>
              <w:pStyle w:val="af4"/>
              <w:spacing w:before="0" w:after="0"/>
              <w:jc w:val="center"/>
              <w:rPr>
                <w:sz w:val="20"/>
                <w:szCs w:val="20"/>
              </w:rPr>
            </w:pPr>
            <w:r w:rsidRPr="00DB6268">
              <w:rPr>
                <w:sz w:val="20"/>
                <w:szCs w:val="20"/>
              </w:rPr>
              <w:t> </w:t>
            </w:r>
          </w:p>
        </w:tc>
        <w:tc>
          <w:tcPr>
            <w:tcW w:w="392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A18BE" w:rsidRPr="00DB6268" w:rsidRDefault="003A18BE" w:rsidP="00844BB7">
            <w:pPr>
              <w:pStyle w:val="af4"/>
              <w:spacing w:before="0" w:after="0"/>
              <w:jc w:val="center"/>
              <w:rPr>
                <w:sz w:val="20"/>
                <w:szCs w:val="20"/>
              </w:rPr>
            </w:pPr>
            <w:r w:rsidRPr="00DB6268">
              <w:rPr>
                <w:sz w:val="20"/>
                <w:szCs w:val="20"/>
              </w:rPr>
              <w:t> </w:t>
            </w:r>
          </w:p>
        </w:tc>
      </w:tr>
      <w:tr w:rsidR="003A18BE" w:rsidRPr="00DB6268" w:rsidTr="009C5397">
        <w:tc>
          <w:tcPr>
            <w:tcW w:w="20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A18BE" w:rsidRPr="00DB6268" w:rsidRDefault="003A18BE" w:rsidP="00844BB7">
            <w:pPr>
              <w:pStyle w:val="af4"/>
              <w:spacing w:before="0" w:after="0"/>
              <w:jc w:val="center"/>
              <w:rPr>
                <w:sz w:val="20"/>
                <w:szCs w:val="20"/>
              </w:rPr>
            </w:pPr>
            <w:r w:rsidRPr="00DB6268">
              <w:rPr>
                <w:sz w:val="20"/>
                <w:szCs w:val="20"/>
              </w:rPr>
              <w:t>гарантии деятельности</w:t>
            </w:r>
          </w:p>
          <w:p w:rsidR="003A18BE" w:rsidRPr="00DB6268" w:rsidRDefault="003A18BE" w:rsidP="00844BB7">
            <w:pPr>
              <w:pStyle w:val="af4"/>
              <w:spacing w:before="0" w:after="0"/>
              <w:jc w:val="center"/>
              <w:rPr>
                <w:sz w:val="20"/>
                <w:szCs w:val="20"/>
              </w:rPr>
            </w:pPr>
            <w:r w:rsidRPr="00DB6268">
              <w:rPr>
                <w:sz w:val="20"/>
                <w:szCs w:val="20"/>
              </w:rPr>
              <w:t>и др.</w:t>
            </w:r>
          </w:p>
        </w:tc>
        <w:tc>
          <w:tcPr>
            <w:tcW w:w="38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A18BE" w:rsidRPr="00DB6268" w:rsidRDefault="003A18BE" w:rsidP="00844BB7">
            <w:pPr>
              <w:pStyle w:val="af4"/>
              <w:spacing w:before="0" w:after="0"/>
              <w:jc w:val="center"/>
              <w:rPr>
                <w:sz w:val="20"/>
                <w:szCs w:val="20"/>
              </w:rPr>
            </w:pPr>
            <w:r w:rsidRPr="00DB6268">
              <w:rPr>
                <w:sz w:val="20"/>
                <w:szCs w:val="20"/>
              </w:rPr>
              <w:t> </w:t>
            </w:r>
          </w:p>
        </w:tc>
        <w:tc>
          <w:tcPr>
            <w:tcW w:w="392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A18BE" w:rsidRPr="00DB6268" w:rsidRDefault="003A18BE" w:rsidP="00844BB7">
            <w:pPr>
              <w:pStyle w:val="af4"/>
              <w:spacing w:before="0" w:after="0"/>
              <w:jc w:val="center"/>
              <w:rPr>
                <w:sz w:val="20"/>
                <w:szCs w:val="20"/>
              </w:rPr>
            </w:pPr>
            <w:r w:rsidRPr="00DB6268">
              <w:rPr>
                <w:sz w:val="20"/>
                <w:szCs w:val="20"/>
              </w:rPr>
              <w:t> </w:t>
            </w:r>
          </w:p>
        </w:tc>
      </w:tr>
    </w:tbl>
    <w:p w:rsidR="003A18BE" w:rsidRPr="00DB6268" w:rsidRDefault="003A18BE" w:rsidP="00844BB7">
      <w:pPr>
        <w:spacing w:line="240" w:lineRule="auto"/>
        <w:ind w:firstLine="0"/>
        <w:jc w:val="center"/>
        <w:rPr>
          <w:i/>
          <w:color w:val="000000"/>
          <w:szCs w:val="28"/>
        </w:rPr>
      </w:pPr>
      <w:r w:rsidRPr="00DB6268">
        <w:rPr>
          <w:bCs/>
          <w:i/>
          <w:color w:val="000000"/>
          <w:szCs w:val="28"/>
        </w:rPr>
        <w:t>Темы для написания рефератов:</w:t>
      </w:r>
    </w:p>
    <w:p w:rsidR="003A18BE" w:rsidRPr="00DB6268" w:rsidRDefault="003A18BE" w:rsidP="00844BB7">
      <w:pPr>
        <w:pStyle w:val="af4"/>
        <w:spacing w:before="0" w:after="0"/>
        <w:rPr>
          <w:sz w:val="28"/>
          <w:szCs w:val="28"/>
          <w:lang w:eastAsia="uk-UA"/>
        </w:rPr>
      </w:pPr>
      <w:r w:rsidRPr="00DB6268">
        <w:rPr>
          <w:sz w:val="28"/>
          <w:szCs w:val="28"/>
          <w:lang w:eastAsia="uk-UA"/>
        </w:rPr>
        <w:t xml:space="preserve">1. Основными задачами адвокатского самоуправления </w:t>
      </w:r>
    </w:p>
    <w:p w:rsidR="003A18BE" w:rsidRPr="00DB6268" w:rsidRDefault="003A18BE" w:rsidP="00844BB7">
      <w:pPr>
        <w:pStyle w:val="af4"/>
        <w:spacing w:before="0" w:after="0"/>
        <w:rPr>
          <w:sz w:val="28"/>
          <w:szCs w:val="28"/>
        </w:rPr>
      </w:pPr>
      <w:r w:rsidRPr="00DB6268">
        <w:rPr>
          <w:sz w:val="28"/>
          <w:szCs w:val="28"/>
          <w:lang w:eastAsia="uk-UA"/>
        </w:rPr>
        <w:t xml:space="preserve">2. Правовая характеристика </w:t>
      </w:r>
      <w:r w:rsidRPr="00DB6268">
        <w:rPr>
          <w:sz w:val="28"/>
          <w:szCs w:val="28"/>
        </w:rPr>
        <w:t>Совета адвокатов.</w:t>
      </w:r>
    </w:p>
    <w:p w:rsidR="003A18BE" w:rsidRPr="00DB6268" w:rsidRDefault="003A18BE" w:rsidP="00844BB7">
      <w:pPr>
        <w:pStyle w:val="af4"/>
        <w:spacing w:before="0" w:after="0"/>
        <w:rPr>
          <w:sz w:val="28"/>
          <w:szCs w:val="28"/>
        </w:rPr>
      </w:pPr>
      <w:r w:rsidRPr="00DB6268">
        <w:rPr>
          <w:sz w:val="28"/>
          <w:szCs w:val="28"/>
        </w:rPr>
        <w:t>3. Председатель, заместитель председателя, секретарь Совета адвокатов.</w:t>
      </w:r>
    </w:p>
    <w:p w:rsidR="003A18BE" w:rsidRPr="00DB6268" w:rsidRDefault="003A18BE" w:rsidP="00844BB7">
      <w:pPr>
        <w:pStyle w:val="af4"/>
        <w:spacing w:before="0" w:after="0"/>
        <w:rPr>
          <w:sz w:val="28"/>
          <w:szCs w:val="28"/>
          <w:lang w:eastAsia="uk-UA"/>
        </w:rPr>
      </w:pPr>
      <w:r w:rsidRPr="00DB6268">
        <w:rPr>
          <w:sz w:val="28"/>
          <w:szCs w:val="28"/>
          <w:lang w:eastAsia="uk-UA"/>
        </w:rPr>
        <w:t xml:space="preserve">4. Понятие и полномочия Конференция адвокатов </w:t>
      </w:r>
      <w:r w:rsidR="00ED4178" w:rsidRPr="00DB6268">
        <w:rPr>
          <w:sz w:val="28"/>
          <w:szCs w:val="28"/>
          <w:lang w:eastAsia="uk-UA"/>
        </w:rPr>
        <w:t>РФ</w:t>
      </w:r>
    </w:p>
    <w:p w:rsidR="003A18BE" w:rsidRPr="00DB6268" w:rsidRDefault="003A18BE" w:rsidP="00844BB7">
      <w:pPr>
        <w:pStyle w:val="af4"/>
        <w:spacing w:before="0" w:after="0"/>
        <w:rPr>
          <w:sz w:val="28"/>
          <w:szCs w:val="28"/>
        </w:rPr>
      </w:pPr>
      <w:r w:rsidRPr="00DB6268">
        <w:rPr>
          <w:bCs/>
          <w:sz w:val="28"/>
          <w:szCs w:val="28"/>
        </w:rPr>
        <w:t xml:space="preserve">5. Основные положения </w:t>
      </w:r>
      <w:r w:rsidRPr="00DB6268">
        <w:rPr>
          <w:sz w:val="28"/>
          <w:szCs w:val="28"/>
        </w:rPr>
        <w:t>Квалификационно-дисциплинарной комиссии Совета адвокатов</w:t>
      </w:r>
    </w:p>
    <w:p w:rsidR="003A18BE" w:rsidRPr="00DB6268" w:rsidRDefault="003A18BE" w:rsidP="00844BB7">
      <w:pPr>
        <w:pStyle w:val="af4"/>
        <w:spacing w:before="0" w:after="0"/>
        <w:rPr>
          <w:sz w:val="28"/>
          <w:szCs w:val="28"/>
        </w:rPr>
      </w:pPr>
      <w:r w:rsidRPr="00DB6268">
        <w:rPr>
          <w:bCs/>
          <w:sz w:val="28"/>
          <w:szCs w:val="28"/>
        </w:rPr>
        <w:t xml:space="preserve">6. Председатель </w:t>
      </w:r>
      <w:r w:rsidRPr="00DB6268">
        <w:rPr>
          <w:sz w:val="28"/>
          <w:szCs w:val="28"/>
        </w:rPr>
        <w:t>Квалификационно-дисциплинарной комиссии</w:t>
      </w:r>
    </w:p>
    <w:p w:rsidR="003A18BE" w:rsidRPr="00DB6268" w:rsidRDefault="003A18BE" w:rsidP="00844BB7">
      <w:pPr>
        <w:pStyle w:val="af4"/>
        <w:spacing w:before="0" w:after="0"/>
        <w:rPr>
          <w:sz w:val="28"/>
          <w:szCs w:val="28"/>
        </w:rPr>
      </w:pPr>
      <w:r w:rsidRPr="00DB6268">
        <w:rPr>
          <w:sz w:val="28"/>
          <w:szCs w:val="28"/>
        </w:rPr>
        <w:t>7. Ревизионная комиссия из числа адвокатов</w:t>
      </w:r>
    </w:p>
    <w:p w:rsidR="003A18BE" w:rsidRPr="00DB6268" w:rsidRDefault="003A18BE" w:rsidP="00844BB7">
      <w:pPr>
        <w:shd w:val="clear" w:color="auto" w:fill="FFFFFF"/>
        <w:spacing w:line="240" w:lineRule="auto"/>
        <w:outlineLvl w:val="1"/>
        <w:rPr>
          <w:iCs/>
          <w:color w:val="000000"/>
          <w:szCs w:val="28"/>
        </w:rPr>
      </w:pPr>
      <w:r w:rsidRPr="00DB6268">
        <w:rPr>
          <w:iCs/>
          <w:color w:val="000000"/>
          <w:szCs w:val="28"/>
        </w:rPr>
        <w:t>8. Виды ответственности адвоката.</w:t>
      </w:r>
    </w:p>
    <w:p w:rsidR="003A18BE" w:rsidRPr="00DB6268" w:rsidRDefault="003A18BE" w:rsidP="00844BB7">
      <w:pPr>
        <w:spacing w:line="240" w:lineRule="auto"/>
        <w:rPr>
          <w:szCs w:val="28"/>
        </w:rPr>
      </w:pPr>
    </w:p>
    <w:p w:rsidR="003A18BE" w:rsidRPr="00DB6268" w:rsidRDefault="003A18BE" w:rsidP="00844BB7">
      <w:pPr>
        <w:pStyle w:val="af4"/>
        <w:spacing w:before="0" w:after="0"/>
        <w:rPr>
          <w:b/>
          <w:bCs/>
          <w:sz w:val="28"/>
          <w:szCs w:val="28"/>
        </w:rPr>
      </w:pPr>
      <w:r w:rsidRPr="00DB6268">
        <w:rPr>
          <w:b/>
          <w:bCs/>
          <w:sz w:val="28"/>
          <w:szCs w:val="28"/>
        </w:rPr>
        <w:t xml:space="preserve">Тема 2.1. </w:t>
      </w:r>
      <w:r w:rsidRPr="00DB6268">
        <w:rPr>
          <w:b/>
          <w:bCs/>
          <w:kern w:val="36"/>
          <w:sz w:val="28"/>
          <w:szCs w:val="28"/>
        </w:rPr>
        <w:t>Участие адвоката в уголовном деле на стадии предварительного расследования</w:t>
      </w:r>
    </w:p>
    <w:p w:rsidR="003A18BE" w:rsidRPr="00DB6268" w:rsidRDefault="003A18BE" w:rsidP="00844BB7">
      <w:pPr>
        <w:spacing w:line="240" w:lineRule="auto"/>
        <w:ind w:firstLine="0"/>
        <w:jc w:val="center"/>
        <w:rPr>
          <w:i/>
          <w:szCs w:val="28"/>
        </w:rPr>
      </w:pPr>
      <w:r w:rsidRPr="00DB6268">
        <w:rPr>
          <w:i/>
          <w:szCs w:val="28"/>
        </w:rPr>
        <w:t>Контрольные вопросы:</w:t>
      </w:r>
    </w:p>
    <w:p w:rsidR="003A18BE" w:rsidRPr="00DB6268" w:rsidRDefault="003A18BE" w:rsidP="00844BB7">
      <w:pPr>
        <w:pStyle w:val="af4"/>
        <w:spacing w:before="0" w:after="0"/>
        <w:rPr>
          <w:bCs/>
          <w:sz w:val="28"/>
          <w:szCs w:val="28"/>
        </w:rPr>
      </w:pPr>
      <w:r w:rsidRPr="00DB6268">
        <w:rPr>
          <w:bCs/>
          <w:sz w:val="28"/>
          <w:szCs w:val="28"/>
        </w:rPr>
        <w:t>1. В каких формах адвокат осуществляет свою деятельность?</w:t>
      </w:r>
    </w:p>
    <w:p w:rsidR="003A18BE" w:rsidRPr="00DB6268" w:rsidRDefault="003A18BE" w:rsidP="00844BB7">
      <w:pPr>
        <w:pStyle w:val="af4"/>
        <w:spacing w:before="0" w:after="0"/>
        <w:rPr>
          <w:bCs/>
          <w:sz w:val="28"/>
          <w:szCs w:val="28"/>
        </w:rPr>
      </w:pPr>
      <w:r w:rsidRPr="00DB6268">
        <w:rPr>
          <w:bCs/>
          <w:sz w:val="28"/>
          <w:szCs w:val="28"/>
        </w:rPr>
        <w:t>2. Какая цель участия адвоката в производстве по уголовным делам?</w:t>
      </w:r>
    </w:p>
    <w:p w:rsidR="003A18BE" w:rsidRPr="00DB6268" w:rsidRDefault="003A18BE" w:rsidP="00844BB7">
      <w:pPr>
        <w:pStyle w:val="af4"/>
        <w:spacing w:before="0" w:after="0"/>
        <w:rPr>
          <w:bCs/>
          <w:sz w:val="28"/>
          <w:szCs w:val="28"/>
        </w:rPr>
      </w:pPr>
      <w:r w:rsidRPr="00DB6268">
        <w:rPr>
          <w:bCs/>
          <w:sz w:val="28"/>
          <w:szCs w:val="28"/>
        </w:rPr>
        <w:t>3. Назовите нормативно-правовую базу осуществления полномочий на стадии предварительного расследования уголовного дела.</w:t>
      </w:r>
    </w:p>
    <w:p w:rsidR="003A18BE" w:rsidRPr="00DB6268" w:rsidRDefault="003A18BE" w:rsidP="00844BB7">
      <w:pPr>
        <w:pStyle w:val="af4"/>
        <w:spacing w:before="0" w:after="0"/>
        <w:ind w:firstLine="0"/>
        <w:jc w:val="center"/>
        <w:rPr>
          <w:i/>
          <w:sz w:val="28"/>
          <w:szCs w:val="28"/>
        </w:rPr>
      </w:pPr>
      <w:r w:rsidRPr="00DB6268">
        <w:rPr>
          <w:i/>
          <w:sz w:val="28"/>
          <w:szCs w:val="28"/>
        </w:rPr>
        <w:t>Типовые задания для практических занятий:</w:t>
      </w:r>
    </w:p>
    <w:p w:rsidR="003A18BE" w:rsidRPr="00DB6268" w:rsidRDefault="003A18BE" w:rsidP="00844BB7">
      <w:pPr>
        <w:pStyle w:val="af4"/>
        <w:shd w:val="clear" w:color="auto" w:fill="FFFFFF"/>
        <w:spacing w:before="0" w:after="0"/>
        <w:rPr>
          <w:sz w:val="28"/>
          <w:szCs w:val="28"/>
        </w:rPr>
      </w:pPr>
      <w:r w:rsidRPr="00DB6268">
        <w:rPr>
          <w:b/>
          <w:bCs/>
          <w:spacing w:val="-2"/>
          <w:sz w:val="28"/>
          <w:szCs w:val="28"/>
        </w:rPr>
        <w:t>Задание 1</w:t>
      </w:r>
      <w:r w:rsidRPr="00DB6268">
        <w:rPr>
          <w:sz w:val="28"/>
          <w:szCs w:val="28"/>
        </w:rPr>
        <w:t xml:space="preserve"> </w:t>
      </w:r>
    </w:p>
    <w:p w:rsidR="003A18BE" w:rsidRPr="00DB6268" w:rsidRDefault="003A18BE" w:rsidP="00844BB7">
      <w:pPr>
        <w:pStyle w:val="af4"/>
        <w:spacing w:before="0" w:after="0"/>
        <w:rPr>
          <w:sz w:val="28"/>
          <w:szCs w:val="28"/>
        </w:rPr>
      </w:pPr>
      <w:r w:rsidRPr="00DB6268">
        <w:rPr>
          <w:sz w:val="28"/>
          <w:szCs w:val="28"/>
        </w:rPr>
        <w:t xml:space="preserve">Заполните таблицу: </w:t>
      </w:r>
    </w:p>
    <w:tbl>
      <w:tblPr>
        <w:tblW w:w="4947" w:type="pct"/>
        <w:tblInd w:w="108" w:type="dxa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937"/>
        <w:gridCol w:w="3262"/>
        <w:gridCol w:w="3551"/>
      </w:tblGrid>
      <w:tr w:rsidR="003A18BE" w:rsidRPr="00DB6268" w:rsidTr="009C5397">
        <w:tc>
          <w:tcPr>
            <w:tcW w:w="5000" w:type="pct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A18BE" w:rsidRPr="00DB6268" w:rsidRDefault="003A18BE" w:rsidP="00844BB7">
            <w:pPr>
              <w:pStyle w:val="af4"/>
              <w:spacing w:before="0" w:after="0"/>
              <w:jc w:val="center"/>
              <w:rPr>
                <w:b/>
                <w:sz w:val="20"/>
                <w:szCs w:val="20"/>
              </w:rPr>
            </w:pPr>
            <w:r w:rsidRPr="00DB6268">
              <w:rPr>
                <w:b/>
                <w:sz w:val="20"/>
                <w:szCs w:val="20"/>
              </w:rPr>
              <w:t xml:space="preserve">Полномочия адвоката при представительстве </w:t>
            </w:r>
          </w:p>
        </w:tc>
      </w:tr>
      <w:tr w:rsidR="003A18BE" w:rsidRPr="00DB6268" w:rsidTr="009C5397">
        <w:tc>
          <w:tcPr>
            <w:tcW w:w="1506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A18BE" w:rsidRPr="00DB6268" w:rsidRDefault="003A18BE" w:rsidP="00844BB7">
            <w:pPr>
              <w:pStyle w:val="af4"/>
              <w:spacing w:before="0" w:after="0"/>
              <w:jc w:val="center"/>
              <w:rPr>
                <w:sz w:val="20"/>
                <w:szCs w:val="20"/>
              </w:rPr>
            </w:pPr>
            <w:r w:rsidRPr="00DB6268">
              <w:rPr>
                <w:sz w:val="20"/>
                <w:szCs w:val="20"/>
              </w:rPr>
              <w:t xml:space="preserve">потерпевшего </w:t>
            </w:r>
          </w:p>
        </w:tc>
        <w:tc>
          <w:tcPr>
            <w:tcW w:w="167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A18BE" w:rsidRPr="00DB6268" w:rsidRDefault="003A18BE" w:rsidP="00844BB7">
            <w:pPr>
              <w:pStyle w:val="af4"/>
              <w:spacing w:before="0" w:after="0"/>
              <w:jc w:val="center"/>
              <w:rPr>
                <w:sz w:val="20"/>
                <w:szCs w:val="20"/>
              </w:rPr>
            </w:pPr>
            <w:r w:rsidRPr="00DB6268">
              <w:rPr>
                <w:sz w:val="20"/>
                <w:szCs w:val="20"/>
              </w:rPr>
              <w:t xml:space="preserve">подозреваемого </w:t>
            </w:r>
          </w:p>
        </w:tc>
        <w:tc>
          <w:tcPr>
            <w:tcW w:w="1821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A18BE" w:rsidRPr="00DB6268" w:rsidRDefault="003A18BE" w:rsidP="00844BB7">
            <w:pPr>
              <w:pStyle w:val="af4"/>
              <w:spacing w:before="0" w:after="0"/>
              <w:jc w:val="center"/>
              <w:rPr>
                <w:sz w:val="20"/>
                <w:szCs w:val="20"/>
              </w:rPr>
            </w:pPr>
            <w:r w:rsidRPr="00DB6268">
              <w:rPr>
                <w:sz w:val="20"/>
                <w:szCs w:val="20"/>
              </w:rPr>
              <w:t>обвиняемого</w:t>
            </w:r>
          </w:p>
        </w:tc>
      </w:tr>
      <w:tr w:rsidR="003A18BE" w:rsidRPr="00DB6268" w:rsidTr="009C5397">
        <w:trPr>
          <w:trHeight w:val="377"/>
        </w:trPr>
        <w:tc>
          <w:tcPr>
            <w:tcW w:w="1506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A18BE" w:rsidRPr="00DB6268" w:rsidRDefault="003A18BE" w:rsidP="00844BB7">
            <w:pPr>
              <w:pStyle w:val="af4"/>
              <w:spacing w:before="0" w:after="0"/>
              <w:jc w:val="center"/>
              <w:rPr>
                <w:sz w:val="20"/>
                <w:szCs w:val="20"/>
              </w:rPr>
            </w:pPr>
            <w:r w:rsidRPr="00DB6268">
              <w:rPr>
                <w:sz w:val="20"/>
                <w:szCs w:val="20"/>
              </w:rPr>
              <w:t> </w:t>
            </w:r>
          </w:p>
        </w:tc>
        <w:tc>
          <w:tcPr>
            <w:tcW w:w="167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A18BE" w:rsidRPr="00DB6268" w:rsidRDefault="003A18BE" w:rsidP="00844BB7">
            <w:pPr>
              <w:pStyle w:val="af4"/>
              <w:spacing w:before="0" w:after="0"/>
              <w:jc w:val="center"/>
              <w:rPr>
                <w:sz w:val="20"/>
                <w:szCs w:val="20"/>
              </w:rPr>
            </w:pPr>
            <w:r w:rsidRPr="00DB6268">
              <w:rPr>
                <w:sz w:val="20"/>
                <w:szCs w:val="20"/>
              </w:rPr>
              <w:t> </w:t>
            </w:r>
          </w:p>
        </w:tc>
        <w:tc>
          <w:tcPr>
            <w:tcW w:w="1821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A18BE" w:rsidRPr="00DB6268" w:rsidRDefault="003A18BE" w:rsidP="00844BB7">
            <w:pPr>
              <w:pStyle w:val="af4"/>
              <w:spacing w:before="0" w:after="0"/>
              <w:jc w:val="center"/>
              <w:rPr>
                <w:sz w:val="20"/>
                <w:szCs w:val="20"/>
              </w:rPr>
            </w:pPr>
            <w:r w:rsidRPr="00DB6268">
              <w:rPr>
                <w:sz w:val="20"/>
                <w:szCs w:val="20"/>
              </w:rPr>
              <w:t> </w:t>
            </w:r>
          </w:p>
        </w:tc>
      </w:tr>
    </w:tbl>
    <w:p w:rsidR="003A18BE" w:rsidRPr="00DB6268" w:rsidRDefault="003A18BE" w:rsidP="00844BB7">
      <w:pPr>
        <w:pStyle w:val="af4"/>
        <w:shd w:val="clear" w:color="auto" w:fill="FFFFFF"/>
        <w:spacing w:before="0" w:after="0"/>
        <w:rPr>
          <w:sz w:val="28"/>
          <w:szCs w:val="28"/>
        </w:rPr>
      </w:pPr>
      <w:r w:rsidRPr="00DB6268">
        <w:rPr>
          <w:b/>
          <w:bCs/>
          <w:spacing w:val="-2"/>
          <w:sz w:val="28"/>
          <w:szCs w:val="28"/>
        </w:rPr>
        <w:t>Задание 2</w:t>
      </w:r>
      <w:r w:rsidRPr="00DB6268">
        <w:rPr>
          <w:sz w:val="28"/>
          <w:szCs w:val="28"/>
        </w:rPr>
        <w:t xml:space="preserve"> </w:t>
      </w:r>
    </w:p>
    <w:p w:rsidR="003A18BE" w:rsidRPr="00DB6268" w:rsidRDefault="003A18BE" w:rsidP="00844BB7">
      <w:pPr>
        <w:pStyle w:val="af4"/>
        <w:spacing w:before="0" w:after="0"/>
        <w:rPr>
          <w:sz w:val="28"/>
          <w:szCs w:val="28"/>
        </w:rPr>
      </w:pPr>
      <w:r w:rsidRPr="00DB6268">
        <w:rPr>
          <w:sz w:val="28"/>
          <w:szCs w:val="28"/>
        </w:rPr>
        <w:t xml:space="preserve">Дайте обоснованный ответ на вопрос </w:t>
      </w:r>
      <w:r w:rsidR="00FF2132" w:rsidRPr="00DB6268">
        <w:rPr>
          <w:sz w:val="28"/>
          <w:szCs w:val="28"/>
        </w:rPr>
        <w:t>–</w:t>
      </w:r>
      <w:r w:rsidRPr="00DB6268">
        <w:rPr>
          <w:sz w:val="28"/>
          <w:szCs w:val="28"/>
        </w:rPr>
        <w:t xml:space="preserve"> как должен действовать адвокат при наличии коллизии в вопросе о виновности или невиновности подзащитного? </w:t>
      </w:r>
    </w:p>
    <w:p w:rsidR="003A18BE" w:rsidRPr="00DB6268" w:rsidRDefault="003A18BE" w:rsidP="00844BB7">
      <w:pPr>
        <w:pStyle w:val="af4"/>
        <w:shd w:val="clear" w:color="auto" w:fill="FFFFFF"/>
        <w:spacing w:before="0" w:after="0"/>
        <w:rPr>
          <w:sz w:val="28"/>
          <w:szCs w:val="28"/>
        </w:rPr>
      </w:pPr>
      <w:r w:rsidRPr="00DB6268">
        <w:rPr>
          <w:b/>
          <w:bCs/>
          <w:spacing w:val="-2"/>
          <w:sz w:val="28"/>
          <w:szCs w:val="28"/>
        </w:rPr>
        <w:t>Задание 3</w:t>
      </w:r>
      <w:r w:rsidRPr="00DB6268">
        <w:rPr>
          <w:sz w:val="28"/>
          <w:szCs w:val="28"/>
        </w:rPr>
        <w:t xml:space="preserve"> </w:t>
      </w:r>
    </w:p>
    <w:p w:rsidR="003A18BE" w:rsidRPr="00DB6268" w:rsidRDefault="003A18BE" w:rsidP="00844BB7">
      <w:pPr>
        <w:pStyle w:val="af4"/>
        <w:spacing w:before="0" w:after="0"/>
        <w:rPr>
          <w:sz w:val="28"/>
          <w:szCs w:val="28"/>
        </w:rPr>
      </w:pPr>
      <w:r w:rsidRPr="00DB6268">
        <w:rPr>
          <w:sz w:val="28"/>
          <w:szCs w:val="28"/>
        </w:rPr>
        <w:lastRenderedPageBreak/>
        <w:t xml:space="preserve">Определит действия адвоката в случае принятия поручения на защиту несовершеннолетнего обвиняемого </w:t>
      </w:r>
      <w:proofErr w:type="gramStart"/>
      <w:r w:rsidRPr="00DB6268">
        <w:rPr>
          <w:sz w:val="28"/>
          <w:szCs w:val="28"/>
        </w:rPr>
        <w:t>по</w:t>
      </w:r>
      <w:proofErr w:type="gramEnd"/>
      <w:r w:rsidRPr="00DB6268">
        <w:rPr>
          <w:sz w:val="28"/>
          <w:szCs w:val="28"/>
        </w:rPr>
        <w:t xml:space="preserve"> </w:t>
      </w:r>
      <w:proofErr w:type="gramStart"/>
      <w:r w:rsidRPr="00DB6268">
        <w:rPr>
          <w:sz w:val="28"/>
          <w:szCs w:val="28"/>
        </w:rPr>
        <w:t>следственных</w:t>
      </w:r>
      <w:proofErr w:type="gramEnd"/>
      <w:r w:rsidRPr="00DB6268">
        <w:rPr>
          <w:sz w:val="28"/>
          <w:szCs w:val="28"/>
        </w:rPr>
        <w:t xml:space="preserve"> действий, выполненных с несовершеннолетним в отсутствие адвоката. </w:t>
      </w:r>
    </w:p>
    <w:p w:rsidR="003A18BE" w:rsidRPr="00DB6268" w:rsidRDefault="003A18BE" w:rsidP="00844BB7">
      <w:pPr>
        <w:pStyle w:val="af4"/>
        <w:spacing w:before="0" w:after="0"/>
        <w:rPr>
          <w:sz w:val="28"/>
          <w:szCs w:val="28"/>
        </w:rPr>
      </w:pPr>
      <w:r w:rsidRPr="00DB6268">
        <w:rPr>
          <w:b/>
          <w:bCs/>
          <w:spacing w:val="-2"/>
          <w:sz w:val="28"/>
          <w:szCs w:val="28"/>
        </w:rPr>
        <w:t>Задача 4</w:t>
      </w:r>
      <w:r w:rsidRPr="00DB6268">
        <w:rPr>
          <w:sz w:val="28"/>
          <w:szCs w:val="28"/>
        </w:rPr>
        <w:t xml:space="preserve"> </w:t>
      </w:r>
    </w:p>
    <w:p w:rsidR="003A18BE" w:rsidRPr="00DB6268" w:rsidRDefault="003A18BE" w:rsidP="00844BB7">
      <w:pPr>
        <w:pStyle w:val="af4"/>
        <w:spacing w:before="0" w:after="0"/>
        <w:rPr>
          <w:sz w:val="28"/>
          <w:szCs w:val="28"/>
        </w:rPr>
      </w:pPr>
      <w:r w:rsidRPr="00DB6268">
        <w:rPr>
          <w:sz w:val="28"/>
          <w:szCs w:val="28"/>
        </w:rPr>
        <w:t xml:space="preserve">Заполните таблицу: Сравнительная характеристика </w:t>
      </w:r>
    </w:p>
    <w:tbl>
      <w:tblPr>
        <w:tblW w:w="0" w:type="auto"/>
        <w:tblInd w:w="108" w:type="dxa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450"/>
        <w:gridCol w:w="2422"/>
        <w:gridCol w:w="2429"/>
        <w:gridCol w:w="2445"/>
      </w:tblGrid>
      <w:tr w:rsidR="003A18BE" w:rsidRPr="00DB6268" w:rsidTr="009C5397">
        <w:tc>
          <w:tcPr>
            <w:tcW w:w="2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A18BE" w:rsidRPr="00DB6268" w:rsidRDefault="003A18BE" w:rsidP="00844BB7">
            <w:pPr>
              <w:pStyle w:val="af4"/>
              <w:spacing w:before="0" w:after="0"/>
              <w:jc w:val="center"/>
              <w:rPr>
                <w:b/>
                <w:sz w:val="20"/>
                <w:szCs w:val="20"/>
              </w:rPr>
            </w:pPr>
            <w:r w:rsidRPr="00DB6268">
              <w:rPr>
                <w:b/>
                <w:sz w:val="20"/>
                <w:szCs w:val="20"/>
              </w:rPr>
              <w:t xml:space="preserve">критерии </w:t>
            </w:r>
          </w:p>
        </w:tc>
        <w:tc>
          <w:tcPr>
            <w:tcW w:w="24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A18BE" w:rsidRPr="00DB6268" w:rsidRDefault="003A18BE" w:rsidP="00844BB7">
            <w:pPr>
              <w:pStyle w:val="af4"/>
              <w:spacing w:before="0" w:after="0"/>
              <w:jc w:val="center"/>
              <w:rPr>
                <w:b/>
                <w:sz w:val="20"/>
                <w:szCs w:val="20"/>
              </w:rPr>
            </w:pPr>
            <w:r w:rsidRPr="00DB6268">
              <w:rPr>
                <w:b/>
                <w:sz w:val="20"/>
                <w:szCs w:val="20"/>
              </w:rPr>
              <w:t xml:space="preserve">адвокат </w:t>
            </w:r>
          </w:p>
        </w:tc>
        <w:tc>
          <w:tcPr>
            <w:tcW w:w="24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A18BE" w:rsidRPr="00DB6268" w:rsidRDefault="003A18BE" w:rsidP="00844BB7">
            <w:pPr>
              <w:pStyle w:val="af4"/>
              <w:spacing w:before="0" w:after="0"/>
              <w:jc w:val="center"/>
              <w:rPr>
                <w:b/>
                <w:sz w:val="20"/>
                <w:szCs w:val="20"/>
              </w:rPr>
            </w:pPr>
            <w:r w:rsidRPr="00DB6268">
              <w:rPr>
                <w:b/>
                <w:sz w:val="20"/>
                <w:szCs w:val="20"/>
              </w:rPr>
              <w:t xml:space="preserve">защитник </w:t>
            </w:r>
          </w:p>
        </w:tc>
        <w:tc>
          <w:tcPr>
            <w:tcW w:w="24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A18BE" w:rsidRPr="00DB6268" w:rsidRDefault="003A18BE" w:rsidP="00844BB7">
            <w:pPr>
              <w:pStyle w:val="af4"/>
              <w:spacing w:before="0" w:after="0"/>
              <w:jc w:val="center"/>
              <w:rPr>
                <w:b/>
                <w:sz w:val="20"/>
                <w:szCs w:val="20"/>
              </w:rPr>
            </w:pPr>
            <w:r w:rsidRPr="00DB6268">
              <w:rPr>
                <w:b/>
                <w:sz w:val="20"/>
                <w:szCs w:val="20"/>
              </w:rPr>
              <w:t xml:space="preserve">представитель </w:t>
            </w:r>
          </w:p>
        </w:tc>
      </w:tr>
      <w:tr w:rsidR="003A18BE" w:rsidRPr="00DB6268" w:rsidTr="009C5397">
        <w:tc>
          <w:tcPr>
            <w:tcW w:w="2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A18BE" w:rsidRPr="00DB6268" w:rsidRDefault="003A18BE" w:rsidP="00844BB7">
            <w:pPr>
              <w:pStyle w:val="af4"/>
              <w:spacing w:before="0" w:after="0"/>
              <w:jc w:val="center"/>
              <w:rPr>
                <w:sz w:val="20"/>
                <w:szCs w:val="20"/>
              </w:rPr>
            </w:pPr>
            <w:r w:rsidRPr="00DB6268">
              <w:rPr>
                <w:sz w:val="20"/>
                <w:szCs w:val="20"/>
              </w:rPr>
              <w:t xml:space="preserve">правовое положение в суде </w:t>
            </w:r>
          </w:p>
        </w:tc>
        <w:tc>
          <w:tcPr>
            <w:tcW w:w="24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A18BE" w:rsidRPr="00DB6268" w:rsidRDefault="003A18BE" w:rsidP="00844BB7">
            <w:pPr>
              <w:pStyle w:val="af4"/>
              <w:spacing w:before="0" w:after="0"/>
              <w:jc w:val="center"/>
              <w:rPr>
                <w:sz w:val="20"/>
                <w:szCs w:val="20"/>
              </w:rPr>
            </w:pPr>
            <w:r w:rsidRPr="00DB6268">
              <w:rPr>
                <w:sz w:val="20"/>
                <w:szCs w:val="20"/>
              </w:rPr>
              <w:t> </w:t>
            </w:r>
          </w:p>
        </w:tc>
        <w:tc>
          <w:tcPr>
            <w:tcW w:w="24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A18BE" w:rsidRPr="00DB6268" w:rsidRDefault="003A18BE" w:rsidP="00844BB7">
            <w:pPr>
              <w:pStyle w:val="af4"/>
              <w:spacing w:before="0" w:after="0"/>
              <w:jc w:val="center"/>
              <w:rPr>
                <w:sz w:val="20"/>
                <w:szCs w:val="20"/>
              </w:rPr>
            </w:pPr>
            <w:r w:rsidRPr="00DB6268">
              <w:rPr>
                <w:sz w:val="20"/>
                <w:szCs w:val="20"/>
              </w:rPr>
              <w:t> </w:t>
            </w:r>
          </w:p>
        </w:tc>
        <w:tc>
          <w:tcPr>
            <w:tcW w:w="24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A18BE" w:rsidRPr="00DB6268" w:rsidRDefault="003A18BE" w:rsidP="00844BB7">
            <w:pPr>
              <w:pStyle w:val="af4"/>
              <w:spacing w:before="0" w:after="0"/>
              <w:jc w:val="center"/>
              <w:rPr>
                <w:sz w:val="20"/>
                <w:szCs w:val="20"/>
              </w:rPr>
            </w:pPr>
            <w:r w:rsidRPr="00DB6268">
              <w:rPr>
                <w:sz w:val="20"/>
                <w:szCs w:val="20"/>
              </w:rPr>
              <w:t> </w:t>
            </w:r>
          </w:p>
        </w:tc>
      </w:tr>
      <w:tr w:rsidR="003A18BE" w:rsidRPr="00DB6268" w:rsidTr="009C5397">
        <w:trPr>
          <w:trHeight w:val="314"/>
        </w:trPr>
        <w:tc>
          <w:tcPr>
            <w:tcW w:w="2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A18BE" w:rsidRPr="00DB6268" w:rsidRDefault="003A18BE" w:rsidP="00844BB7">
            <w:pPr>
              <w:pStyle w:val="af4"/>
              <w:spacing w:before="0" w:after="0"/>
              <w:jc w:val="center"/>
              <w:rPr>
                <w:sz w:val="20"/>
                <w:szCs w:val="20"/>
              </w:rPr>
            </w:pPr>
            <w:r w:rsidRPr="00DB6268">
              <w:rPr>
                <w:sz w:val="20"/>
                <w:szCs w:val="20"/>
              </w:rPr>
              <w:t xml:space="preserve">права </w:t>
            </w:r>
          </w:p>
        </w:tc>
        <w:tc>
          <w:tcPr>
            <w:tcW w:w="24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A18BE" w:rsidRPr="00DB6268" w:rsidRDefault="003A18BE" w:rsidP="00844BB7">
            <w:pPr>
              <w:pStyle w:val="af4"/>
              <w:spacing w:before="0" w:after="0"/>
              <w:jc w:val="center"/>
              <w:rPr>
                <w:sz w:val="20"/>
                <w:szCs w:val="20"/>
              </w:rPr>
            </w:pPr>
            <w:r w:rsidRPr="00DB6268">
              <w:rPr>
                <w:sz w:val="20"/>
                <w:szCs w:val="20"/>
              </w:rPr>
              <w:t> </w:t>
            </w:r>
          </w:p>
        </w:tc>
        <w:tc>
          <w:tcPr>
            <w:tcW w:w="24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A18BE" w:rsidRPr="00DB6268" w:rsidRDefault="003A18BE" w:rsidP="00844BB7">
            <w:pPr>
              <w:pStyle w:val="af4"/>
              <w:spacing w:before="0" w:after="0"/>
              <w:jc w:val="center"/>
              <w:rPr>
                <w:sz w:val="20"/>
                <w:szCs w:val="20"/>
              </w:rPr>
            </w:pPr>
            <w:r w:rsidRPr="00DB6268">
              <w:rPr>
                <w:sz w:val="20"/>
                <w:szCs w:val="20"/>
              </w:rPr>
              <w:t> </w:t>
            </w:r>
          </w:p>
        </w:tc>
        <w:tc>
          <w:tcPr>
            <w:tcW w:w="24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A18BE" w:rsidRPr="00DB6268" w:rsidRDefault="003A18BE" w:rsidP="00844BB7">
            <w:pPr>
              <w:pStyle w:val="af4"/>
              <w:spacing w:before="0" w:after="0"/>
              <w:jc w:val="center"/>
              <w:rPr>
                <w:sz w:val="20"/>
                <w:szCs w:val="20"/>
              </w:rPr>
            </w:pPr>
            <w:r w:rsidRPr="00DB6268">
              <w:rPr>
                <w:sz w:val="20"/>
                <w:szCs w:val="20"/>
              </w:rPr>
              <w:t> </w:t>
            </w:r>
          </w:p>
        </w:tc>
      </w:tr>
      <w:tr w:rsidR="003A18BE" w:rsidRPr="00DB6268" w:rsidTr="009C5397">
        <w:trPr>
          <w:trHeight w:val="278"/>
        </w:trPr>
        <w:tc>
          <w:tcPr>
            <w:tcW w:w="2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A18BE" w:rsidRPr="00DB6268" w:rsidRDefault="003A18BE" w:rsidP="00844BB7">
            <w:pPr>
              <w:pStyle w:val="af4"/>
              <w:spacing w:before="0" w:after="0"/>
              <w:jc w:val="center"/>
              <w:rPr>
                <w:sz w:val="20"/>
                <w:szCs w:val="20"/>
              </w:rPr>
            </w:pPr>
            <w:r w:rsidRPr="00DB6268">
              <w:rPr>
                <w:sz w:val="20"/>
                <w:szCs w:val="20"/>
              </w:rPr>
              <w:t xml:space="preserve">обязанности </w:t>
            </w:r>
          </w:p>
        </w:tc>
        <w:tc>
          <w:tcPr>
            <w:tcW w:w="24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A18BE" w:rsidRPr="00DB6268" w:rsidRDefault="003A18BE" w:rsidP="00844BB7">
            <w:pPr>
              <w:pStyle w:val="af4"/>
              <w:spacing w:before="0" w:after="0"/>
              <w:jc w:val="center"/>
              <w:rPr>
                <w:sz w:val="20"/>
                <w:szCs w:val="20"/>
              </w:rPr>
            </w:pPr>
            <w:r w:rsidRPr="00DB6268">
              <w:rPr>
                <w:sz w:val="20"/>
                <w:szCs w:val="20"/>
              </w:rPr>
              <w:t> </w:t>
            </w:r>
          </w:p>
        </w:tc>
        <w:tc>
          <w:tcPr>
            <w:tcW w:w="24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A18BE" w:rsidRPr="00DB6268" w:rsidRDefault="003A18BE" w:rsidP="00844BB7">
            <w:pPr>
              <w:pStyle w:val="af4"/>
              <w:spacing w:before="0" w:after="0"/>
              <w:jc w:val="center"/>
              <w:rPr>
                <w:sz w:val="20"/>
                <w:szCs w:val="20"/>
              </w:rPr>
            </w:pPr>
            <w:r w:rsidRPr="00DB6268">
              <w:rPr>
                <w:sz w:val="20"/>
                <w:szCs w:val="20"/>
              </w:rPr>
              <w:t> </w:t>
            </w:r>
          </w:p>
        </w:tc>
        <w:tc>
          <w:tcPr>
            <w:tcW w:w="24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A18BE" w:rsidRPr="00DB6268" w:rsidRDefault="003A18BE" w:rsidP="00844BB7">
            <w:pPr>
              <w:pStyle w:val="af4"/>
              <w:spacing w:before="0" w:after="0"/>
              <w:jc w:val="center"/>
              <w:rPr>
                <w:sz w:val="20"/>
                <w:szCs w:val="20"/>
              </w:rPr>
            </w:pPr>
            <w:r w:rsidRPr="00DB6268">
              <w:rPr>
                <w:sz w:val="20"/>
                <w:szCs w:val="20"/>
              </w:rPr>
              <w:t> </w:t>
            </w:r>
          </w:p>
        </w:tc>
      </w:tr>
      <w:tr w:rsidR="003A18BE" w:rsidRPr="00DB6268" w:rsidTr="009C5397">
        <w:trPr>
          <w:trHeight w:val="267"/>
        </w:trPr>
        <w:tc>
          <w:tcPr>
            <w:tcW w:w="2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A18BE" w:rsidRPr="00DB6268" w:rsidRDefault="003A18BE" w:rsidP="00844BB7">
            <w:pPr>
              <w:pStyle w:val="af4"/>
              <w:spacing w:before="0" w:after="0"/>
              <w:jc w:val="center"/>
              <w:rPr>
                <w:sz w:val="20"/>
                <w:szCs w:val="20"/>
              </w:rPr>
            </w:pPr>
            <w:r w:rsidRPr="00DB6268">
              <w:rPr>
                <w:sz w:val="20"/>
                <w:szCs w:val="20"/>
              </w:rPr>
              <w:t xml:space="preserve">функции </w:t>
            </w:r>
          </w:p>
        </w:tc>
        <w:tc>
          <w:tcPr>
            <w:tcW w:w="24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A18BE" w:rsidRPr="00DB6268" w:rsidRDefault="003A18BE" w:rsidP="00844BB7">
            <w:pPr>
              <w:pStyle w:val="af4"/>
              <w:spacing w:before="0" w:after="0"/>
              <w:jc w:val="center"/>
              <w:rPr>
                <w:sz w:val="20"/>
                <w:szCs w:val="20"/>
              </w:rPr>
            </w:pPr>
            <w:r w:rsidRPr="00DB6268">
              <w:rPr>
                <w:sz w:val="20"/>
                <w:szCs w:val="20"/>
              </w:rPr>
              <w:t> </w:t>
            </w:r>
          </w:p>
        </w:tc>
        <w:tc>
          <w:tcPr>
            <w:tcW w:w="24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A18BE" w:rsidRPr="00DB6268" w:rsidRDefault="003A18BE" w:rsidP="00844BB7">
            <w:pPr>
              <w:pStyle w:val="af4"/>
              <w:spacing w:before="0" w:after="0"/>
              <w:jc w:val="center"/>
              <w:rPr>
                <w:sz w:val="20"/>
                <w:szCs w:val="20"/>
              </w:rPr>
            </w:pPr>
            <w:r w:rsidRPr="00DB6268">
              <w:rPr>
                <w:sz w:val="20"/>
                <w:szCs w:val="20"/>
              </w:rPr>
              <w:t> </w:t>
            </w:r>
          </w:p>
        </w:tc>
        <w:tc>
          <w:tcPr>
            <w:tcW w:w="24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A18BE" w:rsidRPr="00DB6268" w:rsidRDefault="003A18BE" w:rsidP="00844BB7">
            <w:pPr>
              <w:pStyle w:val="af4"/>
              <w:spacing w:before="0" w:after="0"/>
              <w:jc w:val="center"/>
              <w:rPr>
                <w:sz w:val="20"/>
                <w:szCs w:val="20"/>
              </w:rPr>
            </w:pPr>
            <w:r w:rsidRPr="00DB6268">
              <w:rPr>
                <w:sz w:val="20"/>
                <w:szCs w:val="20"/>
              </w:rPr>
              <w:t> </w:t>
            </w:r>
          </w:p>
        </w:tc>
      </w:tr>
      <w:tr w:rsidR="003A18BE" w:rsidRPr="00DB6268" w:rsidTr="009C5397">
        <w:tc>
          <w:tcPr>
            <w:tcW w:w="2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A18BE" w:rsidRPr="00DB6268" w:rsidRDefault="003A18BE" w:rsidP="00844BB7">
            <w:pPr>
              <w:pStyle w:val="af4"/>
              <w:spacing w:before="0" w:after="0"/>
              <w:jc w:val="center"/>
              <w:rPr>
                <w:sz w:val="20"/>
                <w:szCs w:val="20"/>
              </w:rPr>
            </w:pPr>
            <w:r w:rsidRPr="00DB6268">
              <w:rPr>
                <w:sz w:val="20"/>
                <w:szCs w:val="20"/>
              </w:rPr>
              <w:t xml:space="preserve">круг </w:t>
            </w:r>
            <w:proofErr w:type="gramStart"/>
            <w:r w:rsidRPr="00DB6268">
              <w:rPr>
                <w:sz w:val="20"/>
                <w:szCs w:val="20"/>
              </w:rPr>
              <w:t>представляемого</w:t>
            </w:r>
            <w:proofErr w:type="gramEnd"/>
            <w:r w:rsidRPr="00DB6268">
              <w:rPr>
                <w:sz w:val="20"/>
                <w:szCs w:val="20"/>
              </w:rPr>
              <w:t xml:space="preserve"> лиц </w:t>
            </w:r>
          </w:p>
        </w:tc>
        <w:tc>
          <w:tcPr>
            <w:tcW w:w="24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A18BE" w:rsidRPr="00DB6268" w:rsidRDefault="003A18BE" w:rsidP="00844BB7">
            <w:pPr>
              <w:pStyle w:val="af4"/>
              <w:spacing w:before="0" w:after="0"/>
              <w:jc w:val="center"/>
              <w:rPr>
                <w:sz w:val="20"/>
                <w:szCs w:val="20"/>
              </w:rPr>
            </w:pPr>
            <w:r w:rsidRPr="00DB6268">
              <w:rPr>
                <w:sz w:val="20"/>
                <w:szCs w:val="20"/>
              </w:rPr>
              <w:t> </w:t>
            </w:r>
          </w:p>
        </w:tc>
        <w:tc>
          <w:tcPr>
            <w:tcW w:w="24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A18BE" w:rsidRPr="00DB6268" w:rsidRDefault="003A18BE" w:rsidP="00844BB7">
            <w:pPr>
              <w:pStyle w:val="af4"/>
              <w:spacing w:before="0" w:after="0"/>
              <w:jc w:val="center"/>
              <w:rPr>
                <w:sz w:val="20"/>
                <w:szCs w:val="20"/>
              </w:rPr>
            </w:pPr>
            <w:r w:rsidRPr="00DB6268">
              <w:rPr>
                <w:sz w:val="20"/>
                <w:szCs w:val="20"/>
              </w:rPr>
              <w:t> </w:t>
            </w:r>
          </w:p>
        </w:tc>
        <w:tc>
          <w:tcPr>
            <w:tcW w:w="24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A18BE" w:rsidRPr="00DB6268" w:rsidRDefault="003A18BE" w:rsidP="00844BB7">
            <w:pPr>
              <w:pStyle w:val="af4"/>
              <w:spacing w:before="0" w:after="0"/>
              <w:jc w:val="center"/>
              <w:rPr>
                <w:sz w:val="20"/>
                <w:szCs w:val="20"/>
              </w:rPr>
            </w:pPr>
            <w:r w:rsidRPr="00DB6268">
              <w:rPr>
                <w:sz w:val="20"/>
                <w:szCs w:val="20"/>
              </w:rPr>
              <w:t> </w:t>
            </w:r>
          </w:p>
        </w:tc>
      </w:tr>
    </w:tbl>
    <w:p w:rsidR="003A18BE" w:rsidRPr="00DB6268" w:rsidRDefault="003A18BE" w:rsidP="00844BB7">
      <w:pPr>
        <w:spacing w:line="240" w:lineRule="auto"/>
        <w:ind w:firstLine="0"/>
        <w:jc w:val="center"/>
        <w:rPr>
          <w:i/>
          <w:color w:val="000000"/>
          <w:szCs w:val="28"/>
        </w:rPr>
      </w:pPr>
      <w:r w:rsidRPr="00DB6268">
        <w:rPr>
          <w:bCs/>
          <w:i/>
          <w:color w:val="000000"/>
          <w:szCs w:val="28"/>
        </w:rPr>
        <w:t>Темы для написания рефератов:</w:t>
      </w:r>
    </w:p>
    <w:p w:rsidR="003A18BE" w:rsidRPr="00DB6268" w:rsidRDefault="003A18BE" w:rsidP="00844BB7">
      <w:pPr>
        <w:pStyle w:val="af4"/>
        <w:spacing w:before="0" w:after="0"/>
        <w:rPr>
          <w:bCs/>
          <w:sz w:val="28"/>
          <w:szCs w:val="28"/>
        </w:rPr>
      </w:pPr>
      <w:r w:rsidRPr="00DB6268">
        <w:rPr>
          <w:bCs/>
          <w:sz w:val="28"/>
          <w:szCs w:val="28"/>
        </w:rPr>
        <w:t>1. В каких формах адвокат осуществляет свою деятельность.</w:t>
      </w:r>
    </w:p>
    <w:p w:rsidR="003A18BE" w:rsidRPr="00DB6268" w:rsidRDefault="003A18BE" w:rsidP="00844BB7">
      <w:pPr>
        <w:pStyle w:val="af4"/>
        <w:spacing w:before="0" w:after="0"/>
        <w:rPr>
          <w:bCs/>
          <w:sz w:val="28"/>
          <w:szCs w:val="28"/>
        </w:rPr>
      </w:pPr>
      <w:r w:rsidRPr="00DB6268">
        <w:rPr>
          <w:bCs/>
          <w:sz w:val="28"/>
          <w:szCs w:val="28"/>
        </w:rPr>
        <w:t>2. Цель участия адвоката в производстве по уголовным делам.</w:t>
      </w:r>
    </w:p>
    <w:p w:rsidR="003A18BE" w:rsidRPr="00DB6268" w:rsidRDefault="003A18BE" w:rsidP="00844BB7">
      <w:pPr>
        <w:pStyle w:val="af4"/>
        <w:spacing w:before="0" w:after="0"/>
        <w:rPr>
          <w:bCs/>
          <w:sz w:val="28"/>
          <w:szCs w:val="28"/>
        </w:rPr>
      </w:pPr>
      <w:r w:rsidRPr="00DB6268">
        <w:rPr>
          <w:bCs/>
          <w:sz w:val="28"/>
          <w:szCs w:val="28"/>
        </w:rPr>
        <w:t>3. Нормативно-правовая база осуществления полномочий на стадии предварительного расследования уголовного дела.</w:t>
      </w:r>
    </w:p>
    <w:p w:rsidR="003A18BE" w:rsidRPr="00DB6268" w:rsidRDefault="003A18BE" w:rsidP="00844BB7">
      <w:pPr>
        <w:pStyle w:val="af4"/>
        <w:spacing w:before="0" w:after="0"/>
        <w:rPr>
          <w:i/>
          <w:sz w:val="28"/>
          <w:szCs w:val="28"/>
        </w:rPr>
      </w:pPr>
    </w:p>
    <w:p w:rsidR="003A18BE" w:rsidRPr="00DB6268" w:rsidRDefault="003A18BE" w:rsidP="00844BB7">
      <w:pPr>
        <w:spacing w:line="240" w:lineRule="auto"/>
        <w:rPr>
          <w:b/>
          <w:szCs w:val="28"/>
        </w:rPr>
      </w:pPr>
      <w:r w:rsidRPr="00DB6268">
        <w:rPr>
          <w:b/>
          <w:szCs w:val="28"/>
        </w:rPr>
        <w:t>Тема 2.2. Участие адвоката в суде по уголовному делу</w:t>
      </w:r>
    </w:p>
    <w:p w:rsidR="003A18BE" w:rsidRPr="00DB6268" w:rsidRDefault="003A18BE" w:rsidP="00844BB7">
      <w:pPr>
        <w:spacing w:line="240" w:lineRule="auto"/>
        <w:ind w:firstLine="0"/>
        <w:jc w:val="center"/>
        <w:rPr>
          <w:i/>
          <w:szCs w:val="28"/>
        </w:rPr>
      </w:pPr>
      <w:r w:rsidRPr="00DB6268">
        <w:rPr>
          <w:i/>
          <w:szCs w:val="28"/>
        </w:rPr>
        <w:t>Контрольные вопросы:</w:t>
      </w:r>
    </w:p>
    <w:p w:rsidR="003A18BE" w:rsidRPr="00DB6268" w:rsidRDefault="003A18BE" w:rsidP="00844BB7">
      <w:pPr>
        <w:pStyle w:val="af4"/>
        <w:spacing w:before="0" w:after="0"/>
        <w:rPr>
          <w:sz w:val="28"/>
          <w:szCs w:val="28"/>
        </w:rPr>
      </w:pPr>
      <w:r w:rsidRPr="00DB6268">
        <w:rPr>
          <w:sz w:val="28"/>
          <w:szCs w:val="28"/>
        </w:rPr>
        <w:t xml:space="preserve">1. Назовите обязательные условия участия защитника в процессе и отказ от защитника. </w:t>
      </w:r>
    </w:p>
    <w:p w:rsidR="003A18BE" w:rsidRPr="00DB6268" w:rsidRDefault="003A18BE" w:rsidP="00844BB7">
      <w:pPr>
        <w:pStyle w:val="af4"/>
        <w:spacing w:before="0" w:after="0"/>
        <w:rPr>
          <w:sz w:val="28"/>
          <w:szCs w:val="28"/>
        </w:rPr>
      </w:pPr>
      <w:r w:rsidRPr="00DB6268">
        <w:rPr>
          <w:sz w:val="28"/>
          <w:szCs w:val="28"/>
        </w:rPr>
        <w:t xml:space="preserve">2. Перечислите обстоятельства, исключающие участие защитника в деле. </w:t>
      </w:r>
    </w:p>
    <w:p w:rsidR="003A18BE" w:rsidRPr="00DB6268" w:rsidRDefault="003A18BE" w:rsidP="00844BB7">
      <w:pPr>
        <w:pStyle w:val="af4"/>
        <w:spacing w:before="0" w:after="0"/>
        <w:rPr>
          <w:sz w:val="28"/>
          <w:szCs w:val="28"/>
        </w:rPr>
      </w:pPr>
      <w:r w:rsidRPr="00DB6268">
        <w:rPr>
          <w:sz w:val="28"/>
          <w:szCs w:val="28"/>
        </w:rPr>
        <w:t xml:space="preserve">3. Назовите обстоятельства, исключающие участие представителя в деле. </w:t>
      </w:r>
    </w:p>
    <w:p w:rsidR="003A18BE" w:rsidRPr="00DB6268" w:rsidRDefault="003A18BE" w:rsidP="00844BB7">
      <w:pPr>
        <w:pStyle w:val="af4"/>
        <w:spacing w:before="0" w:after="0"/>
        <w:rPr>
          <w:sz w:val="28"/>
          <w:szCs w:val="28"/>
        </w:rPr>
      </w:pPr>
      <w:r w:rsidRPr="00DB6268">
        <w:rPr>
          <w:sz w:val="28"/>
          <w:szCs w:val="28"/>
        </w:rPr>
        <w:t xml:space="preserve">4. Раскройте процесс подготовки адвокатом материалов дела к судебному заседанию. </w:t>
      </w:r>
    </w:p>
    <w:p w:rsidR="003A18BE" w:rsidRPr="00DB6268" w:rsidRDefault="003A18BE" w:rsidP="00844BB7">
      <w:pPr>
        <w:pStyle w:val="af4"/>
        <w:spacing w:before="0" w:after="0"/>
        <w:rPr>
          <w:sz w:val="28"/>
          <w:szCs w:val="28"/>
        </w:rPr>
      </w:pPr>
      <w:r w:rsidRPr="00DB6268">
        <w:rPr>
          <w:sz w:val="28"/>
          <w:szCs w:val="28"/>
        </w:rPr>
        <w:t xml:space="preserve">5. Какая наступает ответственность защитника за неправомерные действия в процессе ведения дела? </w:t>
      </w:r>
    </w:p>
    <w:p w:rsidR="003A18BE" w:rsidRPr="00DB6268" w:rsidRDefault="003A18BE" w:rsidP="00844BB7">
      <w:pPr>
        <w:pStyle w:val="af4"/>
        <w:spacing w:before="0" w:after="0"/>
        <w:ind w:firstLine="0"/>
        <w:jc w:val="center"/>
        <w:rPr>
          <w:i/>
          <w:sz w:val="28"/>
          <w:szCs w:val="28"/>
        </w:rPr>
      </w:pPr>
      <w:r w:rsidRPr="00DB6268">
        <w:rPr>
          <w:i/>
          <w:sz w:val="28"/>
          <w:szCs w:val="28"/>
        </w:rPr>
        <w:t>Типовые задания для практических занятий:</w:t>
      </w:r>
    </w:p>
    <w:p w:rsidR="003A18BE" w:rsidRPr="00DB6268" w:rsidRDefault="003A18BE" w:rsidP="00844BB7">
      <w:pPr>
        <w:pStyle w:val="af4"/>
        <w:shd w:val="clear" w:color="auto" w:fill="FFFFFF"/>
        <w:spacing w:before="0" w:after="0"/>
        <w:rPr>
          <w:sz w:val="28"/>
          <w:szCs w:val="28"/>
        </w:rPr>
      </w:pPr>
      <w:r w:rsidRPr="00DB6268">
        <w:rPr>
          <w:b/>
          <w:bCs/>
          <w:spacing w:val="-2"/>
          <w:sz w:val="28"/>
          <w:szCs w:val="28"/>
        </w:rPr>
        <w:t>Задание 1</w:t>
      </w:r>
      <w:r w:rsidRPr="00DB6268">
        <w:rPr>
          <w:sz w:val="28"/>
          <w:szCs w:val="28"/>
        </w:rPr>
        <w:t xml:space="preserve"> </w:t>
      </w:r>
    </w:p>
    <w:p w:rsidR="003A18BE" w:rsidRPr="00DB6268" w:rsidRDefault="003A18BE" w:rsidP="00844BB7">
      <w:pPr>
        <w:pStyle w:val="af4"/>
        <w:shd w:val="clear" w:color="auto" w:fill="FFFFFF"/>
        <w:spacing w:before="0" w:after="0"/>
        <w:rPr>
          <w:sz w:val="28"/>
          <w:szCs w:val="28"/>
        </w:rPr>
      </w:pPr>
      <w:r w:rsidRPr="00DB6268">
        <w:rPr>
          <w:sz w:val="28"/>
          <w:szCs w:val="28"/>
        </w:rPr>
        <w:t xml:space="preserve">Заполните таблицу: </w:t>
      </w:r>
    </w:p>
    <w:tbl>
      <w:tblPr>
        <w:tblW w:w="0" w:type="auto"/>
        <w:tblInd w:w="108" w:type="dxa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299"/>
        <w:gridCol w:w="3507"/>
        <w:gridCol w:w="3940"/>
      </w:tblGrid>
      <w:tr w:rsidR="003A18BE" w:rsidRPr="00DB6268" w:rsidTr="009C5397">
        <w:tc>
          <w:tcPr>
            <w:tcW w:w="23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A18BE" w:rsidRPr="00DB6268" w:rsidRDefault="003A18BE" w:rsidP="00844BB7">
            <w:pPr>
              <w:pStyle w:val="af4"/>
              <w:spacing w:before="0" w:after="0"/>
              <w:jc w:val="center"/>
              <w:rPr>
                <w:b/>
                <w:sz w:val="20"/>
                <w:szCs w:val="20"/>
              </w:rPr>
            </w:pPr>
            <w:r w:rsidRPr="00DB6268">
              <w:rPr>
                <w:b/>
                <w:sz w:val="20"/>
                <w:szCs w:val="20"/>
              </w:rPr>
              <w:t> </w:t>
            </w:r>
          </w:p>
        </w:tc>
        <w:tc>
          <w:tcPr>
            <w:tcW w:w="7583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A18BE" w:rsidRPr="00DB6268" w:rsidRDefault="003A18BE" w:rsidP="00844BB7">
            <w:pPr>
              <w:pStyle w:val="af4"/>
              <w:spacing w:before="0" w:after="0"/>
              <w:jc w:val="center"/>
              <w:rPr>
                <w:b/>
                <w:sz w:val="20"/>
                <w:szCs w:val="20"/>
              </w:rPr>
            </w:pPr>
            <w:r w:rsidRPr="00DB6268">
              <w:rPr>
                <w:b/>
                <w:sz w:val="20"/>
                <w:szCs w:val="20"/>
              </w:rPr>
              <w:t xml:space="preserve">Сравнительная характеристика </w:t>
            </w:r>
          </w:p>
        </w:tc>
      </w:tr>
      <w:tr w:rsidR="003A18BE" w:rsidRPr="00DB6268" w:rsidTr="009C5397">
        <w:tc>
          <w:tcPr>
            <w:tcW w:w="23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A18BE" w:rsidRPr="00DB6268" w:rsidRDefault="003A18BE" w:rsidP="00844BB7">
            <w:pPr>
              <w:pStyle w:val="af4"/>
              <w:spacing w:before="0" w:after="0"/>
              <w:jc w:val="center"/>
              <w:rPr>
                <w:sz w:val="20"/>
                <w:szCs w:val="20"/>
              </w:rPr>
            </w:pPr>
            <w:r w:rsidRPr="00DB6268">
              <w:rPr>
                <w:sz w:val="20"/>
                <w:szCs w:val="20"/>
              </w:rPr>
              <w:t xml:space="preserve">критерии </w:t>
            </w:r>
          </w:p>
        </w:tc>
        <w:tc>
          <w:tcPr>
            <w:tcW w:w="356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A18BE" w:rsidRPr="00DB6268" w:rsidRDefault="003A18BE" w:rsidP="00844BB7">
            <w:pPr>
              <w:pStyle w:val="af4"/>
              <w:spacing w:before="0" w:after="0"/>
              <w:jc w:val="center"/>
              <w:rPr>
                <w:sz w:val="20"/>
                <w:szCs w:val="20"/>
              </w:rPr>
            </w:pPr>
            <w:r w:rsidRPr="00DB6268">
              <w:rPr>
                <w:sz w:val="20"/>
                <w:szCs w:val="20"/>
              </w:rPr>
              <w:t xml:space="preserve">административном </w:t>
            </w:r>
            <w:proofErr w:type="gramStart"/>
            <w:r w:rsidRPr="00DB6268">
              <w:rPr>
                <w:sz w:val="20"/>
                <w:szCs w:val="20"/>
              </w:rPr>
              <w:t>правонарушении</w:t>
            </w:r>
            <w:proofErr w:type="gramEnd"/>
            <w:r w:rsidRPr="00DB6268">
              <w:rPr>
                <w:sz w:val="20"/>
                <w:szCs w:val="20"/>
              </w:rPr>
              <w:t xml:space="preserve"> </w:t>
            </w:r>
          </w:p>
        </w:tc>
        <w:tc>
          <w:tcPr>
            <w:tcW w:w="402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A18BE" w:rsidRPr="00DB6268" w:rsidRDefault="003A18BE" w:rsidP="00844BB7">
            <w:pPr>
              <w:pStyle w:val="af4"/>
              <w:spacing w:before="0" w:after="0"/>
              <w:jc w:val="center"/>
              <w:rPr>
                <w:sz w:val="20"/>
                <w:szCs w:val="20"/>
              </w:rPr>
            </w:pPr>
            <w:r w:rsidRPr="00DB6268">
              <w:rPr>
                <w:sz w:val="20"/>
                <w:szCs w:val="20"/>
              </w:rPr>
              <w:t xml:space="preserve">уголовное преступление </w:t>
            </w:r>
          </w:p>
        </w:tc>
      </w:tr>
      <w:tr w:rsidR="003A18BE" w:rsidRPr="00DB6268" w:rsidTr="009C5397">
        <w:trPr>
          <w:trHeight w:val="442"/>
        </w:trPr>
        <w:tc>
          <w:tcPr>
            <w:tcW w:w="23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A18BE" w:rsidRPr="00DB6268" w:rsidRDefault="003A18BE" w:rsidP="00844BB7">
            <w:pPr>
              <w:pStyle w:val="af4"/>
              <w:spacing w:before="0" w:after="0"/>
              <w:jc w:val="center"/>
              <w:rPr>
                <w:sz w:val="20"/>
                <w:szCs w:val="20"/>
              </w:rPr>
            </w:pPr>
            <w:r w:rsidRPr="00DB6268">
              <w:rPr>
                <w:sz w:val="20"/>
                <w:szCs w:val="20"/>
              </w:rPr>
              <w:t> </w:t>
            </w:r>
          </w:p>
        </w:tc>
        <w:tc>
          <w:tcPr>
            <w:tcW w:w="356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A18BE" w:rsidRPr="00DB6268" w:rsidRDefault="003A18BE" w:rsidP="00844BB7">
            <w:pPr>
              <w:pStyle w:val="af4"/>
              <w:spacing w:before="0" w:after="0"/>
              <w:jc w:val="center"/>
              <w:rPr>
                <w:sz w:val="20"/>
                <w:szCs w:val="20"/>
              </w:rPr>
            </w:pPr>
            <w:r w:rsidRPr="00DB6268">
              <w:rPr>
                <w:sz w:val="20"/>
                <w:szCs w:val="20"/>
              </w:rPr>
              <w:t> </w:t>
            </w:r>
          </w:p>
        </w:tc>
        <w:tc>
          <w:tcPr>
            <w:tcW w:w="402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A18BE" w:rsidRPr="00DB6268" w:rsidRDefault="003A18BE" w:rsidP="00844BB7">
            <w:pPr>
              <w:pStyle w:val="af4"/>
              <w:spacing w:before="0" w:after="0"/>
              <w:jc w:val="center"/>
              <w:rPr>
                <w:sz w:val="20"/>
                <w:szCs w:val="20"/>
              </w:rPr>
            </w:pPr>
            <w:r w:rsidRPr="00DB6268">
              <w:rPr>
                <w:sz w:val="20"/>
                <w:szCs w:val="20"/>
              </w:rPr>
              <w:t> </w:t>
            </w:r>
          </w:p>
        </w:tc>
      </w:tr>
    </w:tbl>
    <w:p w:rsidR="003A18BE" w:rsidRPr="00DB6268" w:rsidRDefault="003A18BE" w:rsidP="00844BB7">
      <w:pPr>
        <w:pStyle w:val="af4"/>
        <w:shd w:val="clear" w:color="auto" w:fill="FFFFFF"/>
        <w:spacing w:before="0" w:after="0"/>
        <w:rPr>
          <w:sz w:val="28"/>
          <w:szCs w:val="28"/>
        </w:rPr>
      </w:pPr>
      <w:r w:rsidRPr="00DB6268">
        <w:rPr>
          <w:b/>
          <w:bCs/>
          <w:spacing w:val="-2"/>
          <w:sz w:val="28"/>
          <w:szCs w:val="28"/>
        </w:rPr>
        <w:t>Задание 2</w:t>
      </w:r>
      <w:r w:rsidRPr="00DB6268">
        <w:rPr>
          <w:sz w:val="28"/>
          <w:szCs w:val="28"/>
        </w:rPr>
        <w:t xml:space="preserve"> </w:t>
      </w:r>
    </w:p>
    <w:p w:rsidR="003A18BE" w:rsidRPr="00DB6268" w:rsidRDefault="003A18BE" w:rsidP="00844BB7">
      <w:pPr>
        <w:pStyle w:val="af4"/>
        <w:spacing w:before="0" w:after="0"/>
        <w:rPr>
          <w:bCs/>
          <w:sz w:val="28"/>
          <w:szCs w:val="28"/>
        </w:rPr>
      </w:pPr>
      <w:r w:rsidRPr="00DB6268">
        <w:rPr>
          <w:bCs/>
          <w:sz w:val="28"/>
          <w:szCs w:val="28"/>
        </w:rPr>
        <w:t xml:space="preserve">Перечислите, какие виды смягчения участи осужденного предусмотрены действующим законодательством? </w:t>
      </w:r>
    </w:p>
    <w:p w:rsidR="003A18BE" w:rsidRPr="00DB6268" w:rsidRDefault="003A18BE" w:rsidP="00844BB7">
      <w:pPr>
        <w:pStyle w:val="af4"/>
        <w:spacing w:before="0" w:after="0"/>
        <w:rPr>
          <w:b/>
          <w:bCs/>
          <w:sz w:val="28"/>
          <w:szCs w:val="28"/>
        </w:rPr>
      </w:pPr>
      <w:r w:rsidRPr="00DB6268">
        <w:rPr>
          <w:b/>
          <w:bCs/>
          <w:sz w:val="28"/>
          <w:szCs w:val="28"/>
        </w:rPr>
        <w:t>Задание 3</w:t>
      </w:r>
    </w:p>
    <w:p w:rsidR="003A18BE" w:rsidRPr="00DB6268" w:rsidRDefault="003A18BE" w:rsidP="00844BB7">
      <w:pPr>
        <w:pStyle w:val="af4"/>
        <w:spacing w:before="0" w:after="0"/>
        <w:textAlignment w:val="baseline"/>
        <w:rPr>
          <w:sz w:val="28"/>
          <w:szCs w:val="28"/>
        </w:rPr>
      </w:pPr>
      <w:r w:rsidRPr="00DB6268">
        <w:rPr>
          <w:sz w:val="28"/>
          <w:szCs w:val="28"/>
        </w:rPr>
        <w:t xml:space="preserve">В производстве у следователя военной прокуратуры находится уголовное дело, возбужденное по признакам преступления, предусмотренного п.1 ст. 106 УК в отношении Игнатова и </w:t>
      </w:r>
      <w:proofErr w:type="spellStart"/>
      <w:r w:rsidRPr="00DB6268">
        <w:rPr>
          <w:sz w:val="28"/>
          <w:szCs w:val="28"/>
        </w:rPr>
        <w:t>Нурдинова</w:t>
      </w:r>
      <w:proofErr w:type="spellEnd"/>
      <w:r w:rsidRPr="00DB6268">
        <w:rPr>
          <w:sz w:val="28"/>
          <w:szCs w:val="28"/>
        </w:rPr>
        <w:t xml:space="preserve">. Они обвиняются в том, что по предварительному сговору совершили убийство гражданина Кочкина, подложив под сиденья его автомашины взрывчатку. В результате взрыва гражданин был убит Кочкин, а также была повреждена машина ВАЗ-2106, </w:t>
      </w:r>
      <w:r w:rsidRPr="00DB6268">
        <w:rPr>
          <w:sz w:val="28"/>
          <w:szCs w:val="28"/>
        </w:rPr>
        <w:lastRenderedPageBreak/>
        <w:t xml:space="preserve">принадлежащая на правах личной собственности гражданке Симоновой. Кочкин был в разводе, но </w:t>
      </w:r>
      <w:proofErr w:type="gramStart"/>
      <w:r w:rsidRPr="00DB6268">
        <w:rPr>
          <w:sz w:val="28"/>
          <w:szCs w:val="28"/>
        </w:rPr>
        <w:t>является отцом</w:t>
      </w:r>
      <w:proofErr w:type="gramEnd"/>
      <w:r w:rsidRPr="00DB6268">
        <w:rPr>
          <w:sz w:val="28"/>
          <w:szCs w:val="28"/>
        </w:rPr>
        <w:t xml:space="preserve"> двух несовершеннолетних детей 12 и 14 лет, которые проживают совместно со своей матерью </w:t>
      </w:r>
      <w:proofErr w:type="spellStart"/>
      <w:r w:rsidRPr="00DB6268">
        <w:rPr>
          <w:sz w:val="28"/>
          <w:szCs w:val="28"/>
        </w:rPr>
        <w:t>Кочкиной</w:t>
      </w:r>
      <w:proofErr w:type="spellEnd"/>
      <w:r w:rsidRPr="00DB6268">
        <w:rPr>
          <w:sz w:val="28"/>
          <w:szCs w:val="28"/>
        </w:rPr>
        <w:t xml:space="preserve"> Галиной Петровной.</w:t>
      </w:r>
    </w:p>
    <w:p w:rsidR="003A18BE" w:rsidRPr="00DB6268" w:rsidRDefault="003A18BE" w:rsidP="00844BB7">
      <w:pPr>
        <w:pStyle w:val="af4"/>
        <w:spacing w:before="0" w:after="0"/>
        <w:textAlignment w:val="baseline"/>
        <w:rPr>
          <w:i/>
          <w:sz w:val="28"/>
          <w:szCs w:val="28"/>
        </w:rPr>
      </w:pPr>
      <w:r w:rsidRPr="00DB6268">
        <w:rPr>
          <w:i/>
          <w:sz w:val="28"/>
          <w:szCs w:val="28"/>
        </w:rPr>
        <w:t>Кто будет признан потерпевшим по данному уголовному делу? Вместо следователя военной прокуратуры составьте постановление о признании лица потерпевшим, гражданским ответчиком, а также исковое заявление.</w:t>
      </w:r>
    </w:p>
    <w:p w:rsidR="003A18BE" w:rsidRPr="00DB6268" w:rsidRDefault="003A18BE" w:rsidP="00844BB7">
      <w:pPr>
        <w:spacing w:line="240" w:lineRule="auto"/>
        <w:ind w:firstLine="0"/>
        <w:jc w:val="center"/>
        <w:rPr>
          <w:i/>
          <w:color w:val="000000"/>
          <w:szCs w:val="28"/>
        </w:rPr>
      </w:pPr>
      <w:r w:rsidRPr="00DB6268">
        <w:rPr>
          <w:bCs/>
          <w:i/>
          <w:color w:val="000000"/>
          <w:szCs w:val="28"/>
        </w:rPr>
        <w:t>Темы для написания рефератов:</w:t>
      </w:r>
    </w:p>
    <w:p w:rsidR="003A18BE" w:rsidRPr="00DB6268" w:rsidRDefault="003A18BE" w:rsidP="00844BB7">
      <w:pPr>
        <w:pStyle w:val="af4"/>
        <w:spacing w:before="0" w:after="0"/>
        <w:rPr>
          <w:sz w:val="28"/>
          <w:szCs w:val="28"/>
        </w:rPr>
      </w:pPr>
      <w:r w:rsidRPr="00DB6268">
        <w:rPr>
          <w:sz w:val="28"/>
          <w:szCs w:val="28"/>
        </w:rPr>
        <w:t xml:space="preserve">1. Обязательное участие защитника в процессе и отказ от защитника. </w:t>
      </w:r>
    </w:p>
    <w:p w:rsidR="003A18BE" w:rsidRPr="00DB6268" w:rsidRDefault="003A18BE" w:rsidP="00844BB7">
      <w:pPr>
        <w:pStyle w:val="af4"/>
        <w:spacing w:before="0" w:after="0"/>
        <w:rPr>
          <w:sz w:val="28"/>
          <w:szCs w:val="28"/>
        </w:rPr>
      </w:pPr>
      <w:r w:rsidRPr="00DB6268">
        <w:rPr>
          <w:sz w:val="28"/>
          <w:szCs w:val="28"/>
        </w:rPr>
        <w:t xml:space="preserve">2. Обстоятельства, исключающие участие защитника в деле. </w:t>
      </w:r>
    </w:p>
    <w:p w:rsidR="003A18BE" w:rsidRPr="00DB6268" w:rsidRDefault="003A18BE" w:rsidP="00844BB7">
      <w:pPr>
        <w:pStyle w:val="af4"/>
        <w:spacing w:before="0" w:after="0"/>
        <w:rPr>
          <w:sz w:val="28"/>
          <w:szCs w:val="28"/>
        </w:rPr>
      </w:pPr>
      <w:r w:rsidRPr="00DB6268">
        <w:rPr>
          <w:sz w:val="28"/>
          <w:szCs w:val="28"/>
        </w:rPr>
        <w:t xml:space="preserve">3. Обстоятельства, исключающие участие представителя в деле. </w:t>
      </w:r>
    </w:p>
    <w:p w:rsidR="003A18BE" w:rsidRPr="00DB6268" w:rsidRDefault="003A18BE" w:rsidP="00844BB7">
      <w:pPr>
        <w:pStyle w:val="af4"/>
        <w:spacing w:before="0" w:after="0"/>
        <w:rPr>
          <w:sz w:val="28"/>
          <w:szCs w:val="28"/>
        </w:rPr>
      </w:pPr>
      <w:r w:rsidRPr="00DB6268">
        <w:rPr>
          <w:sz w:val="28"/>
          <w:szCs w:val="28"/>
        </w:rPr>
        <w:t xml:space="preserve">4. Подготовка адвокатом материалов дела к судебному заседанию. </w:t>
      </w:r>
    </w:p>
    <w:p w:rsidR="003A18BE" w:rsidRPr="00DB6268" w:rsidRDefault="003A18BE" w:rsidP="00844BB7">
      <w:pPr>
        <w:pStyle w:val="af4"/>
        <w:spacing w:before="0" w:after="0"/>
        <w:rPr>
          <w:sz w:val="28"/>
          <w:szCs w:val="28"/>
        </w:rPr>
      </w:pPr>
      <w:r w:rsidRPr="00DB6268">
        <w:rPr>
          <w:sz w:val="28"/>
          <w:szCs w:val="28"/>
        </w:rPr>
        <w:t xml:space="preserve">5. Ответственность защитника за неправомерные действия в процессе ведения дела. </w:t>
      </w:r>
    </w:p>
    <w:p w:rsidR="003A18BE" w:rsidRPr="00DB6268" w:rsidRDefault="003A18BE" w:rsidP="00844BB7">
      <w:pPr>
        <w:spacing w:line="240" w:lineRule="auto"/>
        <w:rPr>
          <w:szCs w:val="28"/>
        </w:rPr>
      </w:pPr>
    </w:p>
    <w:p w:rsidR="003A18BE" w:rsidRPr="00DB6268" w:rsidRDefault="003A18BE" w:rsidP="00844BB7">
      <w:pPr>
        <w:spacing w:line="240" w:lineRule="auto"/>
        <w:rPr>
          <w:b/>
          <w:szCs w:val="28"/>
        </w:rPr>
      </w:pPr>
      <w:r w:rsidRPr="00DB6268">
        <w:rPr>
          <w:b/>
          <w:szCs w:val="28"/>
        </w:rPr>
        <w:t>Тема 2.3. Участие адвоката на досудебных стадиях разрешения гражданских споров</w:t>
      </w:r>
    </w:p>
    <w:p w:rsidR="003A18BE" w:rsidRPr="00DB6268" w:rsidRDefault="003A18BE" w:rsidP="00844BB7">
      <w:pPr>
        <w:spacing w:line="240" w:lineRule="auto"/>
        <w:ind w:firstLine="0"/>
        <w:jc w:val="center"/>
        <w:rPr>
          <w:i/>
          <w:szCs w:val="28"/>
        </w:rPr>
      </w:pPr>
      <w:r w:rsidRPr="00DB6268">
        <w:rPr>
          <w:i/>
          <w:szCs w:val="28"/>
        </w:rPr>
        <w:t>Контрольные вопросы:</w:t>
      </w:r>
    </w:p>
    <w:p w:rsidR="003A18BE" w:rsidRPr="00DB6268" w:rsidRDefault="003A18BE" w:rsidP="00844BB7">
      <w:pPr>
        <w:pStyle w:val="af4"/>
        <w:spacing w:before="0" w:after="0"/>
        <w:rPr>
          <w:bCs/>
          <w:sz w:val="28"/>
          <w:szCs w:val="28"/>
        </w:rPr>
      </w:pPr>
      <w:r w:rsidRPr="00DB6268">
        <w:rPr>
          <w:bCs/>
          <w:sz w:val="28"/>
          <w:szCs w:val="28"/>
        </w:rPr>
        <w:t>1. Назовите права и обязанности адвоката в гражданском судопроизводстве.</w:t>
      </w:r>
    </w:p>
    <w:p w:rsidR="003A18BE" w:rsidRPr="00DB6268" w:rsidRDefault="003A18BE" w:rsidP="00844BB7">
      <w:pPr>
        <w:pStyle w:val="af4"/>
        <w:spacing w:before="0" w:after="0"/>
        <w:rPr>
          <w:bCs/>
          <w:sz w:val="28"/>
          <w:szCs w:val="28"/>
        </w:rPr>
      </w:pPr>
      <w:r w:rsidRPr="00DB6268">
        <w:rPr>
          <w:bCs/>
          <w:sz w:val="28"/>
          <w:szCs w:val="28"/>
        </w:rPr>
        <w:t>2. Охарактеризуйте подготовку адвоката-представителя к участию в гражданском деле.</w:t>
      </w:r>
    </w:p>
    <w:p w:rsidR="003A18BE" w:rsidRPr="00DB6268" w:rsidRDefault="003A18BE" w:rsidP="00844BB7">
      <w:pPr>
        <w:pStyle w:val="af4"/>
        <w:spacing w:before="0" w:after="0"/>
        <w:rPr>
          <w:bCs/>
          <w:sz w:val="28"/>
          <w:szCs w:val="28"/>
        </w:rPr>
      </w:pPr>
      <w:r w:rsidRPr="00DB6268">
        <w:rPr>
          <w:bCs/>
          <w:sz w:val="28"/>
          <w:szCs w:val="28"/>
        </w:rPr>
        <w:t>3. Какова стратегия и тактика работы адвоката на досудебных стадиях разрешения гражданских споров?</w:t>
      </w:r>
    </w:p>
    <w:p w:rsidR="003A18BE" w:rsidRPr="00DB6268" w:rsidRDefault="003A18BE" w:rsidP="00844BB7">
      <w:pPr>
        <w:pStyle w:val="af4"/>
        <w:spacing w:before="0" w:after="0"/>
        <w:ind w:firstLine="0"/>
        <w:jc w:val="center"/>
        <w:rPr>
          <w:i/>
          <w:sz w:val="28"/>
          <w:szCs w:val="28"/>
        </w:rPr>
      </w:pPr>
      <w:r w:rsidRPr="00DB6268">
        <w:rPr>
          <w:i/>
          <w:sz w:val="28"/>
          <w:szCs w:val="28"/>
        </w:rPr>
        <w:t>Типовые задания для практических занятий:</w:t>
      </w:r>
    </w:p>
    <w:p w:rsidR="003A18BE" w:rsidRPr="00DB6268" w:rsidRDefault="003A18BE" w:rsidP="00844BB7">
      <w:pPr>
        <w:pStyle w:val="af4"/>
        <w:shd w:val="clear" w:color="auto" w:fill="FFFFFF"/>
        <w:spacing w:before="0" w:after="0"/>
        <w:rPr>
          <w:sz w:val="28"/>
          <w:szCs w:val="28"/>
        </w:rPr>
      </w:pPr>
      <w:r w:rsidRPr="00DB6268">
        <w:rPr>
          <w:b/>
          <w:bCs/>
          <w:spacing w:val="-2"/>
          <w:sz w:val="28"/>
          <w:szCs w:val="28"/>
        </w:rPr>
        <w:t>Задание 1</w:t>
      </w:r>
      <w:r w:rsidRPr="00DB6268">
        <w:rPr>
          <w:sz w:val="28"/>
          <w:szCs w:val="28"/>
        </w:rPr>
        <w:t xml:space="preserve"> </w:t>
      </w:r>
    </w:p>
    <w:p w:rsidR="003A18BE" w:rsidRPr="00DB6268" w:rsidRDefault="003A18BE" w:rsidP="00844BB7">
      <w:pPr>
        <w:pStyle w:val="af4"/>
        <w:spacing w:before="0" w:after="0"/>
        <w:rPr>
          <w:sz w:val="28"/>
          <w:szCs w:val="28"/>
        </w:rPr>
      </w:pPr>
      <w:r w:rsidRPr="00DB6268">
        <w:rPr>
          <w:sz w:val="28"/>
          <w:szCs w:val="28"/>
        </w:rPr>
        <w:t xml:space="preserve">Заполните таблицу: </w:t>
      </w:r>
    </w:p>
    <w:tbl>
      <w:tblPr>
        <w:tblW w:w="0" w:type="auto"/>
        <w:tblInd w:w="250" w:type="dxa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442"/>
        <w:gridCol w:w="3369"/>
        <w:gridCol w:w="3793"/>
      </w:tblGrid>
      <w:tr w:rsidR="003A18BE" w:rsidRPr="00DB6268" w:rsidTr="009C5397">
        <w:tc>
          <w:tcPr>
            <w:tcW w:w="24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A18BE" w:rsidRPr="00DB6268" w:rsidRDefault="003A18BE" w:rsidP="00844BB7">
            <w:pPr>
              <w:pStyle w:val="af4"/>
              <w:spacing w:before="0" w:after="0"/>
              <w:jc w:val="center"/>
              <w:rPr>
                <w:b/>
                <w:sz w:val="20"/>
                <w:szCs w:val="20"/>
              </w:rPr>
            </w:pPr>
            <w:r w:rsidRPr="00DB6268">
              <w:rPr>
                <w:b/>
                <w:sz w:val="20"/>
                <w:szCs w:val="20"/>
              </w:rPr>
              <w:t> </w:t>
            </w:r>
          </w:p>
        </w:tc>
        <w:tc>
          <w:tcPr>
            <w:tcW w:w="7189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A18BE" w:rsidRPr="00DB6268" w:rsidRDefault="003A18BE" w:rsidP="00844BB7">
            <w:pPr>
              <w:pStyle w:val="af4"/>
              <w:spacing w:before="0" w:after="0"/>
              <w:jc w:val="center"/>
              <w:rPr>
                <w:b/>
                <w:sz w:val="20"/>
                <w:szCs w:val="20"/>
              </w:rPr>
            </w:pPr>
            <w:r w:rsidRPr="00DB6268">
              <w:rPr>
                <w:b/>
                <w:sz w:val="20"/>
                <w:szCs w:val="20"/>
              </w:rPr>
              <w:t xml:space="preserve">Различия участия адвоката </w:t>
            </w:r>
          </w:p>
        </w:tc>
      </w:tr>
      <w:tr w:rsidR="003A18BE" w:rsidRPr="00DB6268" w:rsidTr="009C5397">
        <w:tc>
          <w:tcPr>
            <w:tcW w:w="24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A18BE" w:rsidRPr="00DB6268" w:rsidRDefault="003A18BE" w:rsidP="00844BB7">
            <w:pPr>
              <w:pStyle w:val="af4"/>
              <w:spacing w:before="0" w:after="0"/>
              <w:jc w:val="center"/>
              <w:rPr>
                <w:sz w:val="20"/>
                <w:szCs w:val="20"/>
              </w:rPr>
            </w:pPr>
            <w:r w:rsidRPr="00DB6268">
              <w:rPr>
                <w:sz w:val="20"/>
                <w:szCs w:val="20"/>
              </w:rPr>
              <w:t xml:space="preserve">критерии </w:t>
            </w:r>
          </w:p>
        </w:tc>
        <w:tc>
          <w:tcPr>
            <w:tcW w:w="33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A18BE" w:rsidRPr="00DB6268" w:rsidRDefault="003A18BE" w:rsidP="00844BB7">
            <w:pPr>
              <w:pStyle w:val="af4"/>
              <w:spacing w:before="0" w:after="0"/>
              <w:jc w:val="center"/>
              <w:rPr>
                <w:sz w:val="20"/>
                <w:szCs w:val="20"/>
              </w:rPr>
            </w:pPr>
            <w:r w:rsidRPr="00DB6268">
              <w:rPr>
                <w:sz w:val="20"/>
                <w:szCs w:val="20"/>
              </w:rPr>
              <w:t xml:space="preserve">в гражданском процессе </w:t>
            </w:r>
          </w:p>
        </w:tc>
        <w:tc>
          <w:tcPr>
            <w:tcW w:w="38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A18BE" w:rsidRPr="00DB6268" w:rsidRDefault="003A18BE" w:rsidP="00844BB7">
            <w:pPr>
              <w:pStyle w:val="af4"/>
              <w:spacing w:before="0" w:after="0"/>
              <w:jc w:val="center"/>
              <w:rPr>
                <w:sz w:val="20"/>
                <w:szCs w:val="20"/>
              </w:rPr>
            </w:pPr>
            <w:r w:rsidRPr="00DB6268">
              <w:rPr>
                <w:sz w:val="20"/>
                <w:szCs w:val="20"/>
              </w:rPr>
              <w:t xml:space="preserve">в уголовном процессе </w:t>
            </w:r>
          </w:p>
        </w:tc>
      </w:tr>
      <w:tr w:rsidR="003A18BE" w:rsidRPr="00DB6268" w:rsidTr="009C5397">
        <w:trPr>
          <w:trHeight w:val="380"/>
        </w:trPr>
        <w:tc>
          <w:tcPr>
            <w:tcW w:w="24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A18BE" w:rsidRPr="00DB6268" w:rsidRDefault="003A18BE" w:rsidP="00844BB7">
            <w:pPr>
              <w:pStyle w:val="af4"/>
              <w:spacing w:before="0" w:after="0"/>
              <w:jc w:val="center"/>
              <w:rPr>
                <w:sz w:val="20"/>
                <w:szCs w:val="20"/>
              </w:rPr>
            </w:pPr>
            <w:r w:rsidRPr="00DB6268">
              <w:rPr>
                <w:sz w:val="20"/>
                <w:szCs w:val="20"/>
              </w:rPr>
              <w:t> </w:t>
            </w:r>
          </w:p>
        </w:tc>
        <w:tc>
          <w:tcPr>
            <w:tcW w:w="33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A18BE" w:rsidRPr="00DB6268" w:rsidRDefault="003A18BE" w:rsidP="00844BB7">
            <w:pPr>
              <w:pStyle w:val="af4"/>
              <w:spacing w:before="0" w:after="0"/>
              <w:jc w:val="center"/>
              <w:rPr>
                <w:sz w:val="20"/>
                <w:szCs w:val="20"/>
              </w:rPr>
            </w:pPr>
            <w:r w:rsidRPr="00DB6268">
              <w:rPr>
                <w:sz w:val="20"/>
                <w:szCs w:val="20"/>
              </w:rPr>
              <w:t> </w:t>
            </w:r>
          </w:p>
        </w:tc>
        <w:tc>
          <w:tcPr>
            <w:tcW w:w="38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A18BE" w:rsidRPr="00DB6268" w:rsidRDefault="003A18BE" w:rsidP="00844BB7">
            <w:pPr>
              <w:pStyle w:val="af4"/>
              <w:spacing w:before="0" w:after="0"/>
              <w:jc w:val="center"/>
              <w:rPr>
                <w:sz w:val="20"/>
                <w:szCs w:val="20"/>
              </w:rPr>
            </w:pPr>
            <w:r w:rsidRPr="00DB6268">
              <w:rPr>
                <w:sz w:val="20"/>
                <w:szCs w:val="20"/>
              </w:rPr>
              <w:t> </w:t>
            </w:r>
          </w:p>
        </w:tc>
      </w:tr>
    </w:tbl>
    <w:p w:rsidR="003A18BE" w:rsidRPr="00DB6268" w:rsidRDefault="003A18BE" w:rsidP="00844BB7">
      <w:pPr>
        <w:pStyle w:val="af4"/>
        <w:shd w:val="clear" w:color="auto" w:fill="FFFFFF"/>
        <w:spacing w:before="0" w:after="0"/>
        <w:rPr>
          <w:sz w:val="28"/>
          <w:szCs w:val="28"/>
        </w:rPr>
      </w:pPr>
      <w:r w:rsidRPr="00DB6268">
        <w:rPr>
          <w:b/>
          <w:bCs/>
          <w:spacing w:val="-2"/>
          <w:sz w:val="28"/>
          <w:szCs w:val="28"/>
        </w:rPr>
        <w:t>Задание 2</w:t>
      </w:r>
      <w:r w:rsidRPr="00DB6268">
        <w:rPr>
          <w:sz w:val="28"/>
          <w:szCs w:val="28"/>
        </w:rPr>
        <w:t xml:space="preserve"> </w:t>
      </w:r>
    </w:p>
    <w:p w:rsidR="003A18BE" w:rsidRPr="00DB6268" w:rsidRDefault="003A18BE" w:rsidP="00844BB7">
      <w:pPr>
        <w:pStyle w:val="af4"/>
        <w:spacing w:before="0" w:after="0"/>
        <w:rPr>
          <w:sz w:val="28"/>
          <w:szCs w:val="28"/>
        </w:rPr>
      </w:pPr>
      <w:r w:rsidRPr="00DB6268">
        <w:rPr>
          <w:sz w:val="28"/>
          <w:szCs w:val="28"/>
        </w:rPr>
        <w:t xml:space="preserve">Составьте договор поручения на представительство интересов клиента в суде. </w:t>
      </w:r>
    </w:p>
    <w:p w:rsidR="003A18BE" w:rsidRPr="00DB6268" w:rsidRDefault="003A18BE" w:rsidP="00844BB7">
      <w:pPr>
        <w:pStyle w:val="af4"/>
        <w:shd w:val="clear" w:color="auto" w:fill="FFFFFF"/>
        <w:spacing w:before="0" w:after="0"/>
        <w:rPr>
          <w:sz w:val="28"/>
          <w:szCs w:val="28"/>
        </w:rPr>
      </w:pPr>
      <w:r w:rsidRPr="00DB6268">
        <w:rPr>
          <w:b/>
          <w:bCs/>
          <w:spacing w:val="-2"/>
          <w:sz w:val="28"/>
          <w:szCs w:val="28"/>
        </w:rPr>
        <w:t>Задание 3</w:t>
      </w:r>
      <w:r w:rsidRPr="00DB6268">
        <w:rPr>
          <w:sz w:val="28"/>
          <w:szCs w:val="28"/>
        </w:rPr>
        <w:t xml:space="preserve"> </w:t>
      </w:r>
    </w:p>
    <w:p w:rsidR="003A18BE" w:rsidRPr="00DB6268" w:rsidRDefault="003A18BE" w:rsidP="00844BB7">
      <w:pPr>
        <w:pStyle w:val="af4"/>
        <w:spacing w:before="0" w:after="0"/>
        <w:rPr>
          <w:sz w:val="28"/>
          <w:szCs w:val="28"/>
        </w:rPr>
      </w:pPr>
      <w:r w:rsidRPr="00DB6268">
        <w:rPr>
          <w:sz w:val="28"/>
          <w:szCs w:val="28"/>
        </w:rPr>
        <w:t xml:space="preserve">Заполните таблицу: Очертите круг лиц, которые не могут быть представителями в суде </w:t>
      </w:r>
    </w:p>
    <w:tbl>
      <w:tblPr>
        <w:tblW w:w="0" w:type="auto"/>
        <w:tblInd w:w="250" w:type="dxa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519"/>
        <w:gridCol w:w="5085"/>
      </w:tblGrid>
      <w:tr w:rsidR="003A18BE" w:rsidRPr="00DB6268" w:rsidTr="009C5397">
        <w:trPr>
          <w:trHeight w:val="561"/>
        </w:trPr>
        <w:tc>
          <w:tcPr>
            <w:tcW w:w="45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A18BE" w:rsidRPr="00DB6268" w:rsidRDefault="003A18BE" w:rsidP="00844BB7">
            <w:pPr>
              <w:pStyle w:val="af4"/>
              <w:spacing w:before="0" w:after="0"/>
              <w:jc w:val="center"/>
              <w:rPr>
                <w:b/>
                <w:sz w:val="20"/>
                <w:szCs w:val="20"/>
              </w:rPr>
            </w:pPr>
            <w:r w:rsidRPr="00DB6268">
              <w:rPr>
                <w:b/>
                <w:sz w:val="20"/>
                <w:szCs w:val="20"/>
              </w:rPr>
              <w:t xml:space="preserve">Лица, которые совершенно неспособны быть представителями в суде </w:t>
            </w:r>
          </w:p>
        </w:tc>
        <w:tc>
          <w:tcPr>
            <w:tcW w:w="510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A18BE" w:rsidRPr="00DB6268" w:rsidRDefault="003A18BE" w:rsidP="00844BB7">
            <w:pPr>
              <w:pStyle w:val="af4"/>
              <w:spacing w:before="0" w:after="0"/>
              <w:jc w:val="center"/>
              <w:rPr>
                <w:b/>
                <w:sz w:val="20"/>
                <w:szCs w:val="20"/>
              </w:rPr>
            </w:pPr>
            <w:r w:rsidRPr="00DB6268">
              <w:rPr>
                <w:b/>
                <w:sz w:val="20"/>
                <w:szCs w:val="20"/>
              </w:rPr>
              <w:t xml:space="preserve">Лица, относительно неспособны быть представителями в суде </w:t>
            </w:r>
          </w:p>
        </w:tc>
      </w:tr>
      <w:tr w:rsidR="003A18BE" w:rsidRPr="00DB6268" w:rsidTr="009C5397">
        <w:trPr>
          <w:trHeight w:val="386"/>
        </w:trPr>
        <w:tc>
          <w:tcPr>
            <w:tcW w:w="45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A18BE" w:rsidRPr="00DB6268" w:rsidRDefault="003A18BE" w:rsidP="00844BB7">
            <w:pPr>
              <w:pStyle w:val="af4"/>
              <w:spacing w:before="0" w:after="0"/>
              <w:jc w:val="center"/>
              <w:rPr>
                <w:sz w:val="20"/>
                <w:szCs w:val="20"/>
              </w:rPr>
            </w:pPr>
            <w:r w:rsidRPr="00DB6268">
              <w:rPr>
                <w:sz w:val="20"/>
                <w:szCs w:val="20"/>
              </w:rPr>
              <w:t> </w:t>
            </w:r>
          </w:p>
        </w:tc>
        <w:tc>
          <w:tcPr>
            <w:tcW w:w="510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A18BE" w:rsidRPr="00DB6268" w:rsidRDefault="003A18BE" w:rsidP="00844BB7">
            <w:pPr>
              <w:pStyle w:val="af4"/>
              <w:spacing w:before="0" w:after="0"/>
              <w:jc w:val="center"/>
              <w:rPr>
                <w:sz w:val="20"/>
                <w:szCs w:val="20"/>
              </w:rPr>
            </w:pPr>
            <w:r w:rsidRPr="00DB6268">
              <w:rPr>
                <w:sz w:val="20"/>
                <w:szCs w:val="20"/>
              </w:rPr>
              <w:t> </w:t>
            </w:r>
          </w:p>
        </w:tc>
      </w:tr>
    </w:tbl>
    <w:p w:rsidR="003A18BE" w:rsidRPr="00DB6268" w:rsidRDefault="003A18BE" w:rsidP="00844BB7">
      <w:pPr>
        <w:spacing w:line="240" w:lineRule="auto"/>
        <w:ind w:firstLine="0"/>
        <w:jc w:val="center"/>
        <w:rPr>
          <w:i/>
          <w:color w:val="000000"/>
          <w:szCs w:val="28"/>
        </w:rPr>
      </w:pPr>
      <w:r w:rsidRPr="00DB6268">
        <w:rPr>
          <w:bCs/>
          <w:i/>
          <w:color w:val="000000"/>
          <w:szCs w:val="28"/>
        </w:rPr>
        <w:t>Темы для написания рефератов:</w:t>
      </w:r>
    </w:p>
    <w:p w:rsidR="003A18BE" w:rsidRPr="00DB6268" w:rsidRDefault="003A18BE" w:rsidP="00844BB7">
      <w:pPr>
        <w:pStyle w:val="af4"/>
        <w:spacing w:before="0" w:after="0"/>
        <w:rPr>
          <w:bCs/>
          <w:sz w:val="28"/>
          <w:szCs w:val="28"/>
        </w:rPr>
      </w:pPr>
      <w:r w:rsidRPr="00DB6268">
        <w:rPr>
          <w:bCs/>
          <w:sz w:val="28"/>
          <w:szCs w:val="28"/>
        </w:rPr>
        <w:t>1. Права и обязанности адвоката.</w:t>
      </w:r>
    </w:p>
    <w:p w:rsidR="003A18BE" w:rsidRPr="00DB6268" w:rsidRDefault="003A18BE" w:rsidP="00844BB7">
      <w:pPr>
        <w:pStyle w:val="af4"/>
        <w:spacing w:before="0" w:after="0"/>
        <w:rPr>
          <w:bCs/>
          <w:sz w:val="28"/>
          <w:szCs w:val="28"/>
        </w:rPr>
      </w:pPr>
      <w:r w:rsidRPr="00DB6268">
        <w:rPr>
          <w:bCs/>
          <w:sz w:val="28"/>
          <w:szCs w:val="28"/>
        </w:rPr>
        <w:t>2. Подготовка адвоката-представителя к участию в деле</w:t>
      </w:r>
    </w:p>
    <w:p w:rsidR="003A18BE" w:rsidRPr="00DB6268" w:rsidRDefault="003A18BE" w:rsidP="00844BB7">
      <w:pPr>
        <w:pStyle w:val="af4"/>
        <w:spacing w:before="0" w:after="0"/>
        <w:rPr>
          <w:bCs/>
          <w:sz w:val="28"/>
          <w:szCs w:val="28"/>
        </w:rPr>
      </w:pPr>
      <w:r w:rsidRPr="00DB6268">
        <w:rPr>
          <w:bCs/>
          <w:sz w:val="28"/>
          <w:szCs w:val="28"/>
        </w:rPr>
        <w:t>3. Подготовка адвоката к ведению дела завершается</w:t>
      </w:r>
    </w:p>
    <w:p w:rsidR="003A18BE" w:rsidRPr="00DB6268" w:rsidRDefault="003A18BE" w:rsidP="00844BB7">
      <w:pPr>
        <w:spacing w:line="240" w:lineRule="auto"/>
        <w:rPr>
          <w:szCs w:val="28"/>
        </w:rPr>
      </w:pPr>
    </w:p>
    <w:p w:rsidR="003A18BE" w:rsidRPr="00DB6268" w:rsidRDefault="003A18BE" w:rsidP="00844BB7">
      <w:pPr>
        <w:spacing w:line="240" w:lineRule="auto"/>
        <w:rPr>
          <w:b/>
          <w:szCs w:val="28"/>
        </w:rPr>
      </w:pPr>
      <w:r w:rsidRPr="00DB6268">
        <w:rPr>
          <w:b/>
          <w:szCs w:val="28"/>
        </w:rPr>
        <w:lastRenderedPageBreak/>
        <w:t>Тема 2.4. Участие адвоката в судебном разбирательстве по гражданскому делу</w:t>
      </w:r>
    </w:p>
    <w:p w:rsidR="003A18BE" w:rsidRPr="00DB6268" w:rsidRDefault="003A18BE" w:rsidP="00844BB7">
      <w:pPr>
        <w:spacing w:line="240" w:lineRule="auto"/>
        <w:ind w:firstLine="0"/>
        <w:jc w:val="center"/>
        <w:rPr>
          <w:i/>
          <w:szCs w:val="28"/>
        </w:rPr>
      </w:pPr>
      <w:r w:rsidRPr="00DB6268">
        <w:rPr>
          <w:i/>
          <w:szCs w:val="28"/>
        </w:rPr>
        <w:t>Контрольные вопросы:</w:t>
      </w:r>
    </w:p>
    <w:p w:rsidR="003A18BE" w:rsidRPr="00DB6268" w:rsidRDefault="003A18BE" w:rsidP="00844BB7">
      <w:pPr>
        <w:pStyle w:val="af4"/>
        <w:spacing w:before="0" w:after="0"/>
        <w:rPr>
          <w:sz w:val="28"/>
          <w:szCs w:val="28"/>
        </w:rPr>
      </w:pPr>
      <w:r w:rsidRPr="00DB6268">
        <w:rPr>
          <w:sz w:val="28"/>
          <w:szCs w:val="28"/>
        </w:rPr>
        <w:t xml:space="preserve">1. Назовите формы участия адвоката в гражданском процессе. </w:t>
      </w:r>
    </w:p>
    <w:p w:rsidR="003A18BE" w:rsidRPr="00DB6268" w:rsidRDefault="003A18BE" w:rsidP="00844BB7">
      <w:pPr>
        <w:pStyle w:val="af4"/>
        <w:spacing w:before="0" w:after="0"/>
        <w:rPr>
          <w:sz w:val="28"/>
          <w:szCs w:val="28"/>
        </w:rPr>
      </w:pPr>
      <w:r w:rsidRPr="00DB6268">
        <w:rPr>
          <w:sz w:val="28"/>
          <w:szCs w:val="28"/>
        </w:rPr>
        <w:t xml:space="preserve">2. Какие существуют правовые обязанности адвоката в зале судебного заседания? </w:t>
      </w:r>
    </w:p>
    <w:p w:rsidR="003A18BE" w:rsidRPr="00DB6268" w:rsidRDefault="003A18BE" w:rsidP="00844BB7">
      <w:pPr>
        <w:pStyle w:val="af4"/>
        <w:spacing w:before="0" w:after="0"/>
        <w:rPr>
          <w:sz w:val="28"/>
          <w:szCs w:val="28"/>
        </w:rPr>
      </w:pPr>
      <w:r w:rsidRPr="00DB6268">
        <w:rPr>
          <w:sz w:val="28"/>
          <w:szCs w:val="28"/>
        </w:rPr>
        <w:t xml:space="preserve">3. Дайте понятие адвокатский запрос – как средство сбора доказательств по делу. </w:t>
      </w:r>
    </w:p>
    <w:p w:rsidR="003A18BE" w:rsidRPr="00DB6268" w:rsidRDefault="003A18BE" w:rsidP="00844BB7">
      <w:pPr>
        <w:pStyle w:val="af4"/>
        <w:spacing w:before="0" w:after="0"/>
        <w:rPr>
          <w:sz w:val="28"/>
          <w:szCs w:val="28"/>
        </w:rPr>
      </w:pPr>
      <w:r w:rsidRPr="00DB6268">
        <w:rPr>
          <w:sz w:val="28"/>
          <w:szCs w:val="28"/>
        </w:rPr>
        <w:t xml:space="preserve">4. </w:t>
      </w:r>
      <w:proofErr w:type="gramStart"/>
      <w:r w:rsidRPr="00DB6268">
        <w:rPr>
          <w:sz w:val="28"/>
          <w:szCs w:val="28"/>
        </w:rPr>
        <w:t xml:space="preserve">Охарактеризуйте взаимодействие защитника с участниками процесса: судья; подзащитный; прокурор; гражданский истец (ответчик); свидетели; эксперт; переводчик и др. </w:t>
      </w:r>
      <w:proofErr w:type="gramEnd"/>
    </w:p>
    <w:p w:rsidR="003A18BE" w:rsidRPr="00DB6268" w:rsidRDefault="003A18BE" w:rsidP="00844BB7">
      <w:pPr>
        <w:pStyle w:val="af4"/>
        <w:spacing w:before="0" w:after="0"/>
        <w:rPr>
          <w:sz w:val="28"/>
          <w:szCs w:val="28"/>
        </w:rPr>
      </w:pPr>
      <w:r w:rsidRPr="00DB6268">
        <w:rPr>
          <w:sz w:val="28"/>
          <w:szCs w:val="28"/>
        </w:rPr>
        <w:t xml:space="preserve">5. Опишите ответственность адвоката за ненадлежащее ведение дела. </w:t>
      </w:r>
    </w:p>
    <w:p w:rsidR="003A18BE" w:rsidRPr="00DB6268" w:rsidRDefault="003A18BE" w:rsidP="00844BB7">
      <w:pPr>
        <w:pStyle w:val="af4"/>
        <w:spacing w:before="0" w:after="0"/>
        <w:ind w:firstLine="0"/>
        <w:jc w:val="center"/>
        <w:rPr>
          <w:i/>
          <w:sz w:val="28"/>
          <w:szCs w:val="28"/>
        </w:rPr>
      </w:pPr>
      <w:r w:rsidRPr="00DB6268">
        <w:rPr>
          <w:i/>
          <w:sz w:val="28"/>
          <w:szCs w:val="28"/>
        </w:rPr>
        <w:t>Типовые задания для практических занятий:</w:t>
      </w:r>
    </w:p>
    <w:p w:rsidR="003A18BE" w:rsidRPr="00DB6268" w:rsidRDefault="003A18BE" w:rsidP="00844BB7">
      <w:pPr>
        <w:pStyle w:val="af4"/>
        <w:shd w:val="clear" w:color="auto" w:fill="FFFFFF"/>
        <w:spacing w:before="0" w:after="0"/>
        <w:rPr>
          <w:sz w:val="28"/>
          <w:szCs w:val="28"/>
        </w:rPr>
      </w:pPr>
      <w:r w:rsidRPr="00DB6268">
        <w:rPr>
          <w:b/>
          <w:bCs/>
          <w:spacing w:val="-2"/>
          <w:sz w:val="28"/>
          <w:szCs w:val="28"/>
        </w:rPr>
        <w:t>Задание 1</w:t>
      </w:r>
      <w:r w:rsidRPr="00DB6268">
        <w:rPr>
          <w:sz w:val="28"/>
          <w:szCs w:val="28"/>
        </w:rPr>
        <w:t xml:space="preserve"> </w:t>
      </w:r>
    </w:p>
    <w:p w:rsidR="003A18BE" w:rsidRPr="00DB6268" w:rsidRDefault="003A18BE" w:rsidP="00844BB7">
      <w:pPr>
        <w:pStyle w:val="af4"/>
        <w:spacing w:before="0" w:after="0"/>
        <w:rPr>
          <w:bCs/>
          <w:sz w:val="28"/>
          <w:szCs w:val="28"/>
        </w:rPr>
      </w:pPr>
      <w:r w:rsidRPr="00DB6268">
        <w:rPr>
          <w:bCs/>
          <w:sz w:val="28"/>
          <w:szCs w:val="28"/>
        </w:rPr>
        <w:t>Представьте план подготовки адвоката-представителя к участию в деле.</w:t>
      </w:r>
    </w:p>
    <w:p w:rsidR="003A18BE" w:rsidRPr="00DB6268" w:rsidRDefault="003A18BE" w:rsidP="00844BB7">
      <w:pPr>
        <w:pStyle w:val="af4"/>
        <w:shd w:val="clear" w:color="auto" w:fill="FFFFFF"/>
        <w:spacing w:before="0" w:after="0"/>
        <w:rPr>
          <w:sz w:val="28"/>
          <w:szCs w:val="28"/>
        </w:rPr>
      </w:pPr>
      <w:r w:rsidRPr="00DB6268">
        <w:rPr>
          <w:b/>
          <w:bCs/>
          <w:spacing w:val="-2"/>
          <w:sz w:val="28"/>
          <w:szCs w:val="28"/>
        </w:rPr>
        <w:t>Задание 2</w:t>
      </w:r>
      <w:r w:rsidRPr="00DB6268">
        <w:rPr>
          <w:sz w:val="28"/>
          <w:szCs w:val="28"/>
        </w:rPr>
        <w:t xml:space="preserve"> </w:t>
      </w:r>
    </w:p>
    <w:p w:rsidR="003A18BE" w:rsidRPr="00DB6268" w:rsidRDefault="003A18BE" w:rsidP="00844BB7">
      <w:pPr>
        <w:pStyle w:val="af4"/>
        <w:spacing w:before="0" w:after="0"/>
        <w:rPr>
          <w:sz w:val="28"/>
          <w:szCs w:val="28"/>
        </w:rPr>
      </w:pPr>
      <w:r w:rsidRPr="00DB6268">
        <w:rPr>
          <w:sz w:val="28"/>
          <w:szCs w:val="28"/>
        </w:rPr>
        <w:t xml:space="preserve">Составьте договор на предоставлении услуг интересов клиента в суде. </w:t>
      </w:r>
    </w:p>
    <w:p w:rsidR="003A18BE" w:rsidRPr="00DB6268" w:rsidRDefault="003A18BE" w:rsidP="00844BB7">
      <w:pPr>
        <w:pStyle w:val="af4"/>
        <w:shd w:val="clear" w:color="auto" w:fill="FFFFFF"/>
        <w:spacing w:before="0" w:after="0"/>
        <w:rPr>
          <w:sz w:val="28"/>
          <w:szCs w:val="28"/>
        </w:rPr>
      </w:pPr>
      <w:r w:rsidRPr="00DB6268">
        <w:rPr>
          <w:b/>
          <w:bCs/>
          <w:spacing w:val="-2"/>
          <w:sz w:val="28"/>
          <w:szCs w:val="28"/>
        </w:rPr>
        <w:t>Задание 3</w:t>
      </w:r>
      <w:r w:rsidRPr="00DB6268">
        <w:rPr>
          <w:sz w:val="28"/>
          <w:szCs w:val="28"/>
        </w:rPr>
        <w:t xml:space="preserve"> </w:t>
      </w:r>
    </w:p>
    <w:p w:rsidR="003A18BE" w:rsidRPr="00DB6268" w:rsidRDefault="003A18BE" w:rsidP="00844BB7">
      <w:pPr>
        <w:pStyle w:val="af4"/>
        <w:shd w:val="clear" w:color="auto" w:fill="FFFFFF"/>
        <w:spacing w:before="0" w:after="0"/>
        <w:rPr>
          <w:sz w:val="28"/>
          <w:szCs w:val="28"/>
        </w:rPr>
      </w:pPr>
      <w:proofErr w:type="gramStart"/>
      <w:r w:rsidRPr="00DB6268">
        <w:rPr>
          <w:spacing w:val="-2"/>
          <w:sz w:val="28"/>
          <w:szCs w:val="28"/>
        </w:rPr>
        <w:t>Петров Василий Иванович и Иванова Елена Валерьевна 20.02.2008 года заключили брак. 29.12.2008 года у супругов родилась дочь - Петрова Ирина Васильевна. 31.01.2009 года Петров В.И. обратился в местный суд с иском о расторжении брака по основаниям отсутствия взаимопонимания и уважения с Ивановой А.В., о чем последняя получила постановление об открытии производства по делу и соответствующие копии документов.</w:t>
      </w:r>
      <w:r w:rsidRPr="00DB6268">
        <w:rPr>
          <w:sz w:val="28"/>
          <w:szCs w:val="28"/>
        </w:rPr>
        <w:t xml:space="preserve"> </w:t>
      </w:r>
      <w:proofErr w:type="gramEnd"/>
    </w:p>
    <w:p w:rsidR="003A18BE" w:rsidRPr="00DB6268" w:rsidRDefault="003A18BE" w:rsidP="00844BB7">
      <w:pPr>
        <w:pStyle w:val="af4"/>
        <w:shd w:val="clear" w:color="auto" w:fill="FFFFFF"/>
        <w:spacing w:before="0" w:after="0"/>
        <w:rPr>
          <w:i/>
          <w:sz w:val="28"/>
          <w:szCs w:val="28"/>
        </w:rPr>
      </w:pPr>
      <w:r w:rsidRPr="00DB6268">
        <w:rPr>
          <w:i/>
          <w:spacing w:val="-2"/>
          <w:sz w:val="28"/>
          <w:szCs w:val="28"/>
        </w:rPr>
        <w:t>Определит действия суда после получения иска. Предоставьте им правовое обоснование.</w:t>
      </w:r>
      <w:r w:rsidRPr="00DB6268">
        <w:rPr>
          <w:i/>
          <w:sz w:val="28"/>
          <w:szCs w:val="28"/>
        </w:rPr>
        <w:t xml:space="preserve"> </w:t>
      </w:r>
    </w:p>
    <w:p w:rsidR="003A18BE" w:rsidRPr="00DB6268" w:rsidRDefault="003A18BE" w:rsidP="00844BB7">
      <w:pPr>
        <w:pStyle w:val="af4"/>
        <w:shd w:val="clear" w:color="auto" w:fill="FFFFFF"/>
        <w:spacing w:before="0" w:after="0"/>
        <w:rPr>
          <w:i/>
          <w:sz w:val="28"/>
          <w:szCs w:val="28"/>
        </w:rPr>
      </w:pPr>
      <w:r w:rsidRPr="00DB6268">
        <w:rPr>
          <w:i/>
          <w:spacing w:val="-2"/>
          <w:sz w:val="28"/>
          <w:szCs w:val="28"/>
        </w:rPr>
        <w:t>С учетом требований Гражданского кодекса и Семейного кодекса сложите отрицание или отзыв на иск.</w:t>
      </w:r>
      <w:r w:rsidRPr="00DB6268">
        <w:rPr>
          <w:i/>
          <w:sz w:val="28"/>
          <w:szCs w:val="28"/>
        </w:rPr>
        <w:t xml:space="preserve"> </w:t>
      </w:r>
    </w:p>
    <w:p w:rsidR="003A18BE" w:rsidRPr="00DB6268" w:rsidRDefault="003A18BE" w:rsidP="00844BB7">
      <w:pPr>
        <w:spacing w:line="240" w:lineRule="auto"/>
        <w:ind w:firstLine="0"/>
        <w:jc w:val="center"/>
        <w:rPr>
          <w:i/>
          <w:color w:val="000000"/>
          <w:szCs w:val="28"/>
        </w:rPr>
      </w:pPr>
      <w:r w:rsidRPr="00DB6268">
        <w:rPr>
          <w:bCs/>
          <w:i/>
          <w:color w:val="000000"/>
          <w:szCs w:val="28"/>
        </w:rPr>
        <w:t>Темы для написания рефератов:</w:t>
      </w:r>
    </w:p>
    <w:p w:rsidR="003A18BE" w:rsidRPr="00DB6268" w:rsidRDefault="003A18BE" w:rsidP="00844BB7">
      <w:pPr>
        <w:pStyle w:val="af4"/>
        <w:spacing w:before="0" w:after="0"/>
        <w:rPr>
          <w:sz w:val="28"/>
          <w:szCs w:val="28"/>
        </w:rPr>
      </w:pPr>
      <w:r w:rsidRPr="00DB6268">
        <w:rPr>
          <w:sz w:val="28"/>
          <w:szCs w:val="28"/>
        </w:rPr>
        <w:t xml:space="preserve">1. Формы участия адвоката в гражданском процессе. </w:t>
      </w:r>
    </w:p>
    <w:p w:rsidR="003A18BE" w:rsidRPr="00DB6268" w:rsidRDefault="003A18BE" w:rsidP="00844BB7">
      <w:pPr>
        <w:pStyle w:val="af4"/>
        <w:spacing w:before="0" w:after="0"/>
        <w:rPr>
          <w:sz w:val="28"/>
          <w:szCs w:val="28"/>
        </w:rPr>
      </w:pPr>
      <w:r w:rsidRPr="00DB6268">
        <w:rPr>
          <w:sz w:val="28"/>
          <w:szCs w:val="28"/>
        </w:rPr>
        <w:t xml:space="preserve">2. Правовые обязанности адвоката в зале судебного заседания. </w:t>
      </w:r>
    </w:p>
    <w:p w:rsidR="003A18BE" w:rsidRPr="00DB6268" w:rsidRDefault="003A18BE" w:rsidP="00844BB7">
      <w:pPr>
        <w:pStyle w:val="af4"/>
        <w:spacing w:before="0" w:after="0"/>
        <w:rPr>
          <w:sz w:val="28"/>
          <w:szCs w:val="28"/>
        </w:rPr>
      </w:pPr>
      <w:r w:rsidRPr="00DB6268">
        <w:rPr>
          <w:sz w:val="28"/>
          <w:szCs w:val="28"/>
        </w:rPr>
        <w:t xml:space="preserve">3. Адвокатский запрос как средство сбора доказательств по делу. </w:t>
      </w:r>
    </w:p>
    <w:p w:rsidR="003A18BE" w:rsidRPr="00DB6268" w:rsidRDefault="003A18BE" w:rsidP="00844BB7">
      <w:pPr>
        <w:pStyle w:val="af4"/>
        <w:spacing w:before="0" w:after="0"/>
        <w:rPr>
          <w:sz w:val="28"/>
          <w:szCs w:val="28"/>
        </w:rPr>
      </w:pPr>
      <w:r w:rsidRPr="00DB6268">
        <w:rPr>
          <w:sz w:val="28"/>
          <w:szCs w:val="28"/>
        </w:rPr>
        <w:t xml:space="preserve">4. </w:t>
      </w:r>
      <w:proofErr w:type="gramStart"/>
      <w:r w:rsidRPr="00DB6268">
        <w:rPr>
          <w:sz w:val="28"/>
          <w:szCs w:val="28"/>
        </w:rPr>
        <w:t xml:space="preserve">Взаимодействие защитника с участниками процесса: судья; подзащитный; прокурор; гражданский истец (ответчик); свидетели; эксперт; переводчик и др. </w:t>
      </w:r>
      <w:proofErr w:type="gramEnd"/>
    </w:p>
    <w:p w:rsidR="003A18BE" w:rsidRPr="00DB6268" w:rsidRDefault="003A18BE" w:rsidP="00844BB7">
      <w:pPr>
        <w:pStyle w:val="af4"/>
        <w:spacing w:before="0" w:after="0"/>
        <w:rPr>
          <w:sz w:val="28"/>
          <w:szCs w:val="28"/>
        </w:rPr>
      </w:pPr>
      <w:r w:rsidRPr="00DB6268">
        <w:rPr>
          <w:sz w:val="28"/>
          <w:szCs w:val="28"/>
        </w:rPr>
        <w:t xml:space="preserve">5. Ответственность адвоката за ненадлежащее ведение дела. </w:t>
      </w:r>
    </w:p>
    <w:p w:rsidR="00377937" w:rsidRPr="00DB6268" w:rsidRDefault="00377937" w:rsidP="00844BB7">
      <w:pPr>
        <w:widowControl w:val="0"/>
        <w:autoSpaceDE w:val="0"/>
        <w:spacing w:line="240" w:lineRule="auto"/>
        <w:rPr>
          <w:b/>
          <w:color w:val="000000"/>
          <w:szCs w:val="28"/>
        </w:rPr>
      </w:pPr>
    </w:p>
    <w:p w:rsidR="00377937" w:rsidRPr="00DB6268" w:rsidRDefault="00377937" w:rsidP="00844BB7">
      <w:pPr>
        <w:suppressAutoHyphens w:val="0"/>
        <w:spacing w:line="240" w:lineRule="auto"/>
        <w:ind w:firstLine="0"/>
        <w:jc w:val="left"/>
        <w:rPr>
          <w:b/>
          <w:color w:val="000000"/>
          <w:sz w:val="30"/>
          <w:szCs w:val="30"/>
        </w:rPr>
      </w:pPr>
      <w:r w:rsidRPr="00DB6268">
        <w:rPr>
          <w:b/>
          <w:color w:val="000000"/>
          <w:sz w:val="30"/>
          <w:szCs w:val="30"/>
        </w:rPr>
        <w:br w:type="page"/>
      </w:r>
    </w:p>
    <w:p w:rsidR="002C6197" w:rsidRPr="00DB6268" w:rsidRDefault="00E462E9" w:rsidP="00844BB7">
      <w:pPr>
        <w:spacing w:line="240" w:lineRule="auto"/>
        <w:ind w:firstLine="0"/>
        <w:jc w:val="center"/>
        <w:rPr>
          <w:b/>
          <w:color w:val="000000" w:themeColor="text1"/>
          <w:sz w:val="30"/>
          <w:szCs w:val="30"/>
        </w:rPr>
      </w:pPr>
      <w:r w:rsidRPr="00DB6268">
        <w:rPr>
          <w:color w:val="000000" w:themeColor="text1"/>
          <w:lang w:eastAsia="uk-UA"/>
        </w:rPr>
        <w:lastRenderedPageBreak/>
        <w:t>Л</w:t>
      </w:r>
      <w:r w:rsidR="0088791B" w:rsidRPr="00DB6268">
        <w:rPr>
          <w:color w:val="000000" w:themeColor="text1"/>
          <w:lang w:eastAsia="uk-UA"/>
        </w:rPr>
        <w:t>итература</w:t>
      </w:r>
      <w:bookmarkEnd w:id="3"/>
    </w:p>
    <w:p w:rsidR="0040232A" w:rsidRPr="00DB6268" w:rsidRDefault="0040232A" w:rsidP="00844BB7">
      <w:pPr>
        <w:spacing w:line="240" w:lineRule="auto"/>
        <w:ind w:firstLine="0"/>
        <w:rPr>
          <w:rFonts w:eastAsia="Noto Serif CJK SC"/>
          <w:b/>
          <w:bCs/>
          <w:color w:val="000000" w:themeColor="text1"/>
          <w:kern w:val="2"/>
          <w:szCs w:val="28"/>
          <w:lang w:bidi="hi-IN"/>
        </w:rPr>
      </w:pPr>
    </w:p>
    <w:p w:rsidR="00E762B2" w:rsidRPr="00DB6268" w:rsidRDefault="00E762B2" w:rsidP="00844BB7">
      <w:pPr>
        <w:spacing w:line="240" w:lineRule="auto"/>
        <w:ind w:firstLine="0"/>
        <w:jc w:val="center"/>
        <w:rPr>
          <w:rFonts w:eastAsia="Noto Serif CJK SC"/>
          <w:color w:val="000000" w:themeColor="text1"/>
          <w:kern w:val="2"/>
          <w:sz w:val="24"/>
          <w:lang w:bidi="hi-IN"/>
        </w:rPr>
      </w:pPr>
      <w:r w:rsidRPr="00DB6268">
        <w:rPr>
          <w:rFonts w:eastAsia="Noto Serif CJK SC"/>
          <w:b/>
          <w:bCs/>
          <w:color w:val="000000" w:themeColor="text1"/>
          <w:kern w:val="2"/>
          <w:szCs w:val="28"/>
          <w:lang w:bidi="hi-IN"/>
        </w:rPr>
        <w:t>Основная:</w:t>
      </w:r>
    </w:p>
    <w:p w:rsidR="00E762B2" w:rsidRPr="00DB6268" w:rsidRDefault="00E762B2" w:rsidP="00844BB7">
      <w:pPr>
        <w:spacing w:line="240" w:lineRule="auto"/>
        <w:rPr>
          <w:rFonts w:eastAsia="Noto Serif CJK SC"/>
          <w:color w:val="000000" w:themeColor="text1"/>
          <w:kern w:val="2"/>
          <w:szCs w:val="28"/>
          <w:lang w:bidi="hi-IN"/>
        </w:rPr>
      </w:pPr>
    </w:p>
    <w:p w:rsidR="00711846" w:rsidRPr="00DB6268" w:rsidRDefault="00711846" w:rsidP="00844BB7">
      <w:pPr>
        <w:pStyle w:val="af7"/>
        <w:numPr>
          <w:ilvl w:val="0"/>
          <w:numId w:val="3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DB6268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Щербакова, Л.Г. Основы нотариата и адвокатуры: у</w:t>
      </w:r>
      <w:r w:rsidRPr="00DB6268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чебное пособие / Л.Г. Щербакова. – М.: РПА, 2016. – 338 с.</w:t>
      </w:r>
      <w:r w:rsidRPr="00DB6268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  </w:t>
      </w:r>
    </w:p>
    <w:p w:rsidR="00711846" w:rsidRPr="00DB6268" w:rsidRDefault="00711846" w:rsidP="00844BB7">
      <w:pPr>
        <w:pStyle w:val="af7"/>
        <w:numPr>
          <w:ilvl w:val="0"/>
          <w:numId w:val="3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DB6268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Гребенников, В.В., </w:t>
      </w:r>
      <w:proofErr w:type="spellStart"/>
      <w:r w:rsidRPr="00DB6268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Грудцына</w:t>
      </w:r>
      <w:proofErr w:type="spellEnd"/>
      <w:r w:rsidRPr="00DB6268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, Л.Ю., Марчук, Н.Н. и др. Адвокатура и гражданское общество: у</w:t>
      </w:r>
      <w:r w:rsidRPr="00DB6268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чебное пособие / В.В. Гребенников, Л.Ю. </w:t>
      </w:r>
      <w:proofErr w:type="spellStart"/>
      <w:r w:rsidRPr="00DB6268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Грудцына</w:t>
      </w:r>
      <w:proofErr w:type="spellEnd"/>
      <w:r w:rsidRPr="00DB6268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, Н.Н. Марчук. – М.: </w:t>
      </w:r>
      <w:proofErr w:type="spellStart"/>
      <w:r w:rsidRPr="00DB6268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Юркомпани</w:t>
      </w:r>
      <w:proofErr w:type="spellEnd"/>
      <w:r w:rsidRPr="00DB6268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, 2016. – 458 с</w:t>
      </w:r>
    </w:p>
    <w:p w:rsidR="00711846" w:rsidRPr="00DB6268" w:rsidRDefault="00711846" w:rsidP="00844BB7">
      <w:pPr>
        <w:pStyle w:val="af7"/>
        <w:numPr>
          <w:ilvl w:val="0"/>
          <w:numId w:val="3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DB6268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Алейников, Б.Н. Правозащитная деятельность адвоката: у</w:t>
      </w:r>
      <w:r w:rsidRPr="00DB6268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чебное пособие / Б.Н. Алейников. – Пенза: ПГУ, 2017. – 96 с.</w:t>
      </w:r>
    </w:p>
    <w:p w:rsidR="00711846" w:rsidRPr="00DB6268" w:rsidRDefault="00711846" w:rsidP="00844BB7">
      <w:pPr>
        <w:pStyle w:val="af7"/>
        <w:numPr>
          <w:ilvl w:val="0"/>
          <w:numId w:val="3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proofErr w:type="spellStart"/>
      <w:r w:rsidRPr="00DB6268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Пирова</w:t>
      </w:r>
      <w:proofErr w:type="spellEnd"/>
      <w:r w:rsidRPr="00DB6268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, Р.Н. Адвокатура: к</w:t>
      </w:r>
      <w:r w:rsidRPr="00DB6268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урс лекций / Р.Н. </w:t>
      </w:r>
      <w:proofErr w:type="spellStart"/>
      <w:r w:rsidRPr="00DB6268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Пирова</w:t>
      </w:r>
      <w:proofErr w:type="spellEnd"/>
      <w:r w:rsidRPr="00DB6268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. – Махачкала: ДГУНХ, 2017. – 95 с.</w:t>
      </w:r>
    </w:p>
    <w:p w:rsidR="00E762B2" w:rsidRPr="00DB6268" w:rsidRDefault="00711846" w:rsidP="00844BB7">
      <w:pPr>
        <w:pStyle w:val="af7"/>
        <w:numPr>
          <w:ilvl w:val="0"/>
          <w:numId w:val="3"/>
        </w:numPr>
        <w:spacing w:after="0" w:line="240" w:lineRule="auto"/>
        <w:ind w:left="0" w:firstLine="709"/>
        <w:jc w:val="both"/>
        <w:rPr>
          <w:rFonts w:ascii="Times New Roman" w:eastAsia="Noto Serif CJK SC" w:hAnsi="Times New Roman" w:cs="Times New Roman"/>
          <w:color w:val="000000" w:themeColor="text1"/>
          <w:kern w:val="2"/>
          <w:sz w:val="28"/>
          <w:szCs w:val="28"/>
          <w:lang w:bidi="hi-IN"/>
        </w:rPr>
      </w:pPr>
      <w:r w:rsidRPr="00DB6268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Молдаван, А. В. </w:t>
      </w:r>
      <w:r w:rsidRPr="00DB626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Адвокатура </w:t>
      </w:r>
      <w:proofErr w:type="spellStart"/>
      <w:r w:rsidRPr="00DB6268">
        <w:rPr>
          <w:rFonts w:ascii="Times New Roman" w:hAnsi="Times New Roman" w:cs="Times New Roman"/>
          <w:color w:val="000000" w:themeColor="text1"/>
          <w:sz w:val="28"/>
          <w:szCs w:val="28"/>
        </w:rPr>
        <w:t>України</w:t>
      </w:r>
      <w:proofErr w:type="spellEnd"/>
      <w:r w:rsidRPr="00DB626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: </w:t>
      </w:r>
      <w:proofErr w:type="spellStart"/>
      <w:r w:rsidRPr="00DB6268">
        <w:rPr>
          <w:rFonts w:ascii="Times New Roman" w:hAnsi="Times New Roman" w:cs="Times New Roman"/>
          <w:color w:val="000000" w:themeColor="text1"/>
          <w:sz w:val="28"/>
          <w:szCs w:val="28"/>
        </w:rPr>
        <w:t>навчальний</w:t>
      </w:r>
      <w:proofErr w:type="spellEnd"/>
      <w:r w:rsidRPr="00DB626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proofErr w:type="spellStart"/>
      <w:proofErr w:type="gramStart"/>
      <w:r w:rsidRPr="00DB6268">
        <w:rPr>
          <w:rFonts w:ascii="Times New Roman" w:hAnsi="Times New Roman" w:cs="Times New Roman"/>
          <w:color w:val="000000" w:themeColor="text1"/>
          <w:sz w:val="28"/>
          <w:szCs w:val="28"/>
        </w:rPr>
        <w:t>пос</w:t>
      </w:r>
      <w:proofErr w:type="gramEnd"/>
      <w:r w:rsidRPr="00DB6268">
        <w:rPr>
          <w:rFonts w:ascii="Times New Roman" w:hAnsi="Times New Roman" w:cs="Times New Roman"/>
          <w:color w:val="000000" w:themeColor="text1"/>
          <w:sz w:val="28"/>
          <w:szCs w:val="28"/>
        </w:rPr>
        <w:t>ібник</w:t>
      </w:r>
      <w:proofErr w:type="spellEnd"/>
      <w:r w:rsidRPr="00DB626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/ А.В. Молдаван. – </w:t>
      </w:r>
      <w:proofErr w:type="spellStart"/>
      <w:r w:rsidRPr="00DB6268">
        <w:rPr>
          <w:rFonts w:ascii="Times New Roman" w:hAnsi="Times New Roman" w:cs="Times New Roman"/>
          <w:color w:val="000000" w:themeColor="text1"/>
          <w:sz w:val="28"/>
          <w:szCs w:val="28"/>
        </w:rPr>
        <w:t>Київ</w:t>
      </w:r>
      <w:proofErr w:type="spellEnd"/>
      <w:r w:rsidRPr="00DB626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: </w:t>
      </w:r>
      <w:proofErr w:type="spellStart"/>
      <w:r w:rsidRPr="00DB6268">
        <w:rPr>
          <w:rFonts w:ascii="Times New Roman" w:hAnsi="Times New Roman" w:cs="Times New Roman"/>
          <w:color w:val="000000" w:themeColor="text1"/>
          <w:sz w:val="28"/>
          <w:szCs w:val="28"/>
        </w:rPr>
        <w:t>Алерта</w:t>
      </w:r>
      <w:proofErr w:type="spellEnd"/>
      <w:r w:rsidRPr="00DB6268">
        <w:rPr>
          <w:rFonts w:ascii="Times New Roman" w:hAnsi="Times New Roman" w:cs="Times New Roman"/>
          <w:color w:val="000000" w:themeColor="text1"/>
          <w:sz w:val="28"/>
          <w:szCs w:val="28"/>
        </w:rPr>
        <w:t>, 2013. – 256 с.</w:t>
      </w:r>
    </w:p>
    <w:p w:rsidR="0040232A" w:rsidRPr="00DB6268" w:rsidRDefault="0040232A" w:rsidP="00844BB7">
      <w:pPr>
        <w:spacing w:line="240" w:lineRule="auto"/>
        <w:ind w:firstLine="0"/>
        <w:rPr>
          <w:rFonts w:eastAsia="Noto Serif CJK SC"/>
          <w:b/>
          <w:bCs/>
          <w:color w:val="000000" w:themeColor="text1"/>
          <w:kern w:val="2"/>
          <w:szCs w:val="28"/>
          <w:lang w:bidi="hi-IN"/>
        </w:rPr>
      </w:pPr>
    </w:p>
    <w:p w:rsidR="00E762B2" w:rsidRPr="00DB6268" w:rsidRDefault="00E762B2" w:rsidP="00844BB7">
      <w:pPr>
        <w:spacing w:line="240" w:lineRule="auto"/>
        <w:ind w:firstLine="0"/>
        <w:jc w:val="center"/>
        <w:rPr>
          <w:rFonts w:eastAsia="Noto Serif CJK SC"/>
          <w:color w:val="000000" w:themeColor="text1"/>
          <w:kern w:val="2"/>
          <w:szCs w:val="28"/>
          <w:lang w:bidi="hi-IN"/>
        </w:rPr>
      </w:pPr>
      <w:r w:rsidRPr="00DB6268">
        <w:rPr>
          <w:rFonts w:eastAsia="Noto Serif CJK SC"/>
          <w:b/>
          <w:bCs/>
          <w:color w:val="000000" w:themeColor="text1"/>
          <w:kern w:val="2"/>
          <w:szCs w:val="28"/>
          <w:lang w:bidi="hi-IN"/>
        </w:rPr>
        <w:t>Дополнительная:</w:t>
      </w:r>
    </w:p>
    <w:p w:rsidR="00E762B2" w:rsidRPr="00DB6268" w:rsidRDefault="00E762B2" w:rsidP="00844BB7">
      <w:pPr>
        <w:spacing w:line="240" w:lineRule="auto"/>
        <w:rPr>
          <w:rFonts w:eastAsia="Noto Serif CJK SC"/>
          <w:color w:val="000000" w:themeColor="text1"/>
          <w:kern w:val="2"/>
          <w:szCs w:val="28"/>
          <w:lang w:bidi="hi-IN"/>
        </w:rPr>
      </w:pPr>
    </w:p>
    <w:p w:rsidR="00711846" w:rsidRPr="00DB6268" w:rsidRDefault="00711846" w:rsidP="00844BB7">
      <w:pPr>
        <w:pStyle w:val="af7"/>
        <w:numPr>
          <w:ilvl w:val="0"/>
          <w:numId w:val="4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DB626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Закон </w:t>
      </w:r>
      <w:r w:rsidR="00ED4178" w:rsidRPr="00DB6268">
        <w:rPr>
          <w:rFonts w:ascii="Times New Roman" w:hAnsi="Times New Roman" w:cs="Times New Roman"/>
          <w:color w:val="000000" w:themeColor="text1"/>
          <w:sz w:val="28"/>
          <w:szCs w:val="28"/>
        </w:rPr>
        <w:t>РФ</w:t>
      </w:r>
      <w:r w:rsidRPr="00DB626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«Об адвокатуре и адвокатской деятельности» </w:t>
      </w:r>
      <w:r w:rsidRPr="00DB6268">
        <w:rPr>
          <w:rStyle w:val="aff0"/>
          <w:rFonts w:ascii="Times New Roman" w:hAnsi="Times New Roman" w:cs="Times New Roman"/>
          <w:b w:val="0"/>
          <w:color w:val="000000" w:themeColor="text1"/>
          <w:sz w:val="28"/>
          <w:szCs w:val="28"/>
        </w:rPr>
        <w:t>№ 25-IHC</w:t>
      </w:r>
      <w:r w:rsidRPr="00DB626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от 20.03.2015г. – [Электронный ресурс]. – Режим доступа: https://dnrsovet.su/zakon-dnr-ob-advokature/.</w:t>
      </w:r>
    </w:p>
    <w:p w:rsidR="00711846" w:rsidRPr="00DB6268" w:rsidRDefault="00711846" w:rsidP="00844BB7">
      <w:pPr>
        <w:pStyle w:val="af7"/>
        <w:numPr>
          <w:ilvl w:val="0"/>
          <w:numId w:val="4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proofErr w:type="spellStart"/>
      <w:r w:rsidRPr="00DB6268">
        <w:rPr>
          <w:rFonts w:ascii="Times New Roman" w:hAnsi="Times New Roman" w:cs="Times New Roman"/>
          <w:color w:val="000000" w:themeColor="text1"/>
          <w:sz w:val="28"/>
          <w:szCs w:val="28"/>
        </w:rPr>
        <w:t>Грудцына</w:t>
      </w:r>
      <w:proofErr w:type="spellEnd"/>
      <w:r w:rsidRPr="00DB626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, Л.Ю. Адвокатское право: учебно-практическое пособие / Л.Ю. </w:t>
      </w:r>
      <w:proofErr w:type="spellStart"/>
      <w:r w:rsidRPr="00DB6268">
        <w:rPr>
          <w:rFonts w:ascii="Times New Roman" w:hAnsi="Times New Roman" w:cs="Times New Roman"/>
          <w:color w:val="000000" w:themeColor="text1"/>
          <w:sz w:val="28"/>
          <w:szCs w:val="28"/>
        </w:rPr>
        <w:t>Грудцына</w:t>
      </w:r>
      <w:proofErr w:type="spellEnd"/>
      <w:r w:rsidRPr="00DB6268">
        <w:rPr>
          <w:rFonts w:ascii="Times New Roman" w:hAnsi="Times New Roman" w:cs="Times New Roman"/>
          <w:color w:val="000000" w:themeColor="text1"/>
          <w:sz w:val="28"/>
          <w:szCs w:val="28"/>
        </w:rPr>
        <w:t>. – М.: «Деловой двор», 2009. – 320с.</w:t>
      </w:r>
      <w:r w:rsidRPr="00DB6268">
        <w:rPr>
          <w:rStyle w:val="aff0"/>
          <w:rFonts w:ascii="Times New Roman" w:hAnsi="Times New Roman" w:cs="Times New Roman"/>
          <w:b w:val="0"/>
          <w:color w:val="000000" w:themeColor="text1"/>
          <w:sz w:val="28"/>
          <w:szCs w:val="28"/>
        </w:rPr>
        <w:t xml:space="preserve"> </w:t>
      </w:r>
    </w:p>
    <w:p w:rsidR="00711846" w:rsidRPr="00DB6268" w:rsidRDefault="00711846" w:rsidP="00844BB7">
      <w:pPr>
        <w:pStyle w:val="af7"/>
        <w:numPr>
          <w:ilvl w:val="0"/>
          <w:numId w:val="4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proofErr w:type="spellStart"/>
      <w:r w:rsidRPr="00DB6268">
        <w:rPr>
          <w:rFonts w:ascii="Times New Roman" w:hAnsi="Times New Roman" w:cs="Times New Roman"/>
          <w:color w:val="000000" w:themeColor="text1"/>
          <w:sz w:val="28"/>
          <w:szCs w:val="28"/>
        </w:rPr>
        <w:t>Кучерена</w:t>
      </w:r>
      <w:proofErr w:type="spellEnd"/>
      <w:r w:rsidRPr="00DB626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, А.Г. Адвокатура в условиях судебно-правовой реформы в России: монография / А.Г. </w:t>
      </w:r>
      <w:proofErr w:type="spellStart"/>
      <w:r w:rsidRPr="00DB6268">
        <w:rPr>
          <w:rFonts w:ascii="Times New Roman" w:hAnsi="Times New Roman" w:cs="Times New Roman"/>
          <w:color w:val="000000" w:themeColor="text1"/>
          <w:sz w:val="28"/>
          <w:szCs w:val="28"/>
        </w:rPr>
        <w:t>Кучерена</w:t>
      </w:r>
      <w:proofErr w:type="spellEnd"/>
      <w:r w:rsidRPr="00DB626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. – </w:t>
      </w:r>
      <w:r w:rsidRPr="00DB6268">
        <w:rPr>
          <w:rStyle w:val="aff1"/>
          <w:rFonts w:ascii="Times New Roman" w:hAnsi="Times New Roman" w:cs="Times New Roman"/>
          <w:b w:val="0"/>
          <w:i w:val="0"/>
          <w:color w:val="000000" w:themeColor="text1"/>
          <w:sz w:val="28"/>
          <w:szCs w:val="28"/>
        </w:rPr>
        <w:t xml:space="preserve">М.: </w:t>
      </w:r>
      <w:proofErr w:type="spellStart"/>
      <w:r w:rsidRPr="00DB6268">
        <w:rPr>
          <w:rStyle w:val="aff1"/>
          <w:rFonts w:ascii="Times New Roman" w:hAnsi="Times New Roman" w:cs="Times New Roman"/>
          <w:b w:val="0"/>
          <w:i w:val="0"/>
          <w:color w:val="000000" w:themeColor="text1"/>
          <w:sz w:val="28"/>
          <w:szCs w:val="28"/>
        </w:rPr>
        <w:t>Юркомпани</w:t>
      </w:r>
      <w:proofErr w:type="spellEnd"/>
      <w:r w:rsidRPr="00DB6268">
        <w:rPr>
          <w:rStyle w:val="aff1"/>
          <w:rFonts w:ascii="Times New Roman" w:hAnsi="Times New Roman" w:cs="Times New Roman"/>
          <w:b w:val="0"/>
          <w:i w:val="0"/>
          <w:color w:val="000000" w:themeColor="text1"/>
          <w:sz w:val="28"/>
          <w:szCs w:val="28"/>
        </w:rPr>
        <w:t xml:space="preserve">, 2009. – 432 с. </w:t>
      </w:r>
    </w:p>
    <w:p w:rsidR="00711846" w:rsidRPr="00DB6268" w:rsidRDefault="00711846" w:rsidP="00844BB7">
      <w:pPr>
        <w:pStyle w:val="af7"/>
        <w:numPr>
          <w:ilvl w:val="0"/>
          <w:numId w:val="4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DB6268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Невская, М.А., </w:t>
      </w:r>
      <w:proofErr w:type="spellStart"/>
      <w:r w:rsidRPr="00DB6268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Шалагина</w:t>
      </w:r>
      <w:proofErr w:type="spellEnd"/>
      <w:r w:rsidRPr="00DB6268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, М.А. Адвокатура и нотариат: конспект лекций / М.А. Невская, М.А. Шалыгина. – </w:t>
      </w:r>
      <w:r w:rsidRPr="00DB626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Из-во: </w:t>
      </w:r>
      <w:proofErr w:type="spellStart"/>
      <w:r w:rsidRPr="00DB6268">
        <w:rPr>
          <w:rFonts w:ascii="Times New Roman" w:hAnsi="Times New Roman" w:cs="Times New Roman"/>
          <w:color w:val="000000" w:themeColor="text1"/>
          <w:sz w:val="28"/>
          <w:szCs w:val="28"/>
        </w:rPr>
        <w:t>Эксмо</w:t>
      </w:r>
      <w:proofErr w:type="spellEnd"/>
      <w:r w:rsidRPr="00DB626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, 2007. – 160 с. </w:t>
      </w:r>
    </w:p>
    <w:p w:rsidR="00711846" w:rsidRPr="00DB6268" w:rsidRDefault="00711846" w:rsidP="00844BB7">
      <w:pPr>
        <w:pStyle w:val="af7"/>
        <w:numPr>
          <w:ilvl w:val="0"/>
          <w:numId w:val="4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proofErr w:type="spellStart"/>
      <w:r w:rsidRPr="00DB6268">
        <w:rPr>
          <w:rFonts w:ascii="Times New Roman" w:hAnsi="Times New Roman" w:cs="Times New Roman"/>
          <w:color w:val="000000" w:themeColor="text1"/>
          <w:sz w:val="28"/>
          <w:szCs w:val="28"/>
        </w:rPr>
        <w:t>Бахарев</w:t>
      </w:r>
      <w:proofErr w:type="spellEnd"/>
      <w:r w:rsidRPr="00DB626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, П.В. Основы адвокатуры: учебно-методический комплекс / П.В. </w:t>
      </w:r>
      <w:proofErr w:type="spellStart"/>
      <w:r w:rsidRPr="00DB6268">
        <w:rPr>
          <w:rFonts w:ascii="Times New Roman" w:hAnsi="Times New Roman" w:cs="Times New Roman"/>
          <w:color w:val="000000" w:themeColor="text1"/>
          <w:sz w:val="28"/>
          <w:szCs w:val="28"/>
        </w:rPr>
        <w:t>Бахарев</w:t>
      </w:r>
      <w:proofErr w:type="spellEnd"/>
      <w:r w:rsidRPr="00DB626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. – М.: </w:t>
      </w:r>
      <w:proofErr w:type="spellStart"/>
      <w:r w:rsidRPr="00DB6268">
        <w:rPr>
          <w:rFonts w:ascii="Times New Roman" w:hAnsi="Times New Roman" w:cs="Times New Roman"/>
          <w:color w:val="000000" w:themeColor="text1"/>
          <w:sz w:val="28"/>
          <w:szCs w:val="28"/>
        </w:rPr>
        <w:t>Издат</w:t>
      </w:r>
      <w:proofErr w:type="spellEnd"/>
      <w:r w:rsidRPr="00DB626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. Центр ЕАОИ, 2008. – 152 с. </w:t>
      </w:r>
    </w:p>
    <w:p w:rsidR="00711846" w:rsidRPr="00DB6268" w:rsidRDefault="00711846" w:rsidP="00844BB7">
      <w:pPr>
        <w:pStyle w:val="af7"/>
        <w:numPr>
          <w:ilvl w:val="0"/>
          <w:numId w:val="4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 w:rsidRPr="00DB6268">
        <w:rPr>
          <w:rFonts w:ascii="Times New Roman" w:hAnsi="Times New Roman" w:cs="Times New Roman"/>
          <w:color w:val="000000" w:themeColor="text1"/>
          <w:sz w:val="28"/>
          <w:szCs w:val="28"/>
        </w:rPr>
        <w:t>Седлова, Е.В. Организация адвокатуры и адвокатской деятельности: у</w:t>
      </w:r>
      <w:r w:rsidRPr="00DB6268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чебное пособие / Е.В. Седлова. – М.: РПА, 2015. – 86 с.</w:t>
      </w:r>
    </w:p>
    <w:p w:rsidR="00711846" w:rsidRPr="00DB6268" w:rsidRDefault="00711846" w:rsidP="00844BB7">
      <w:pPr>
        <w:pStyle w:val="af7"/>
        <w:numPr>
          <w:ilvl w:val="0"/>
          <w:numId w:val="4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DB6268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Солдатенко, С.А. Нотариат и адвокатура: к</w:t>
      </w:r>
      <w:r w:rsidRPr="00DB6268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урс лекций / С.А. Солдатенко. – Новосибирск: </w:t>
      </w:r>
      <w:proofErr w:type="spellStart"/>
      <w:r w:rsidRPr="00DB6268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СибАГС</w:t>
      </w:r>
      <w:proofErr w:type="spellEnd"/>
      <w:r w:rsidRPr="00DB6268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, 2015. – 216 с.</w:t>
      </w:r>
    </w:p>
    <w:p w:rsidR="00711846" w:rsidRPr="00DB6268" w:rsidRDefault="00711846" w:rsidP="00844BB7">
      <w:pPr>
        <w:pStyle w:val="af7"/>
        <w:numPr>
          <w:ilvl w:val="0"/>
          <w:numId w:val="4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DB6268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Юрьев, С.С., Савостьянова, О.Н. Правосознание адвокатов России и русского зарубежья (1864 – 1925 гг.): м</w:t>
      </w:r>
      <w:r w:rsidRPr="00DB6268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онография / С.С. Юрьев, О.Н. Савостьянов. – М.: Дашков и К, 2015. – 320 с.</w:t>
      </w:r>
    </w:p>
    <w:p w:rsidR="00711846" w:rsidRPr="00DB6268" w:rsidRDefault="00711846" w:rsidP="00844BB7">
      <w:pPr>
        <w:pStyle w:val="af7"/>
        <w:numPr>
          <w:ilvl w:val="0"/>
          <w:numId w:val="4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DB6268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Мирзоев, Г.Б., </w:t>
      </w:r>
      <w:proofErr w:type="spellStart"/>
      <w:r w:rsidRPr="00DB6268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Эриашвили</w:t>
      </w:r>
      <w:proofErr w:type="spellEnd"/>
      <w:r w:rsidRPr="00DB6268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, Н.Д., Аминов, И.И. и др. Адвокатская этика: у</w:t>
      </w:r>
      <w:r w:rsidRPr="00DB6268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чебник / Г.Б. Мирзоев, Н.Д. </w:t>
      </w:r>
      <w:proofErr w:type="spellStart"/>
      <w:r w:rsidRPr="00DB6268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Эриашвили</w:t>
      </w:r>
      <w:proofErr w:type="spellEnd"/>
      <w:r w:rsidRPr="00DB6268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, И.И. Аминов. – М.: </w:t>
      </w:r>
      <w:proofErr w:type="spellStart"/>
      <w:r w:rsidRPr="00DB6268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Юнити</w:t>
      </w:r>
      <w:proofErr w:type="spellEnd"/>
      <w:r w:rsidRPr="00DB6268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-Дана, 2015. – 303 с.</w:t>
      </w:r>
    </w:p>
    <w:p w:rsidR="00E762B2" w:rsidRPr="00DB6268" w:rsidRDefault="00711846" w:rsidP="00844BB7">
      <w:pPr>
        <w:pStyle w:val="af7"/>
        <w:numPr>
          <w:ilvl w:val="0"/>
          <w:numId w:val="4"/>
        </w:numPr>
        <w:spacing w:after="0" w:line="240" w:lineRule="auto"/>
        <w:ind w:left="0" w:firstLine="709"/>
        <w:jc w:val="both"/>
        <w:rPr>
          <w:rFonts w:ascii="Times New Roman" w:eastAsia="Noto Serif CJK SC" w:hAnsi="Times New Roman" w:cs="Times New Roman"/>
          <w:color w:val="000000" w:themeColor="text1"/>
          <w:kern w:val="2"/>
          <w:sz w:val="28"/>
          <w:szCs w:val="28"/>
          <w:lang w:bidi="hi-IN"/>
        </w:rPr>
      </w:pPr>
      <w:r w:rsidRPr="00DB6268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Синайский, Э.Д. Об адвокатской этике: л</w:t>
      </w:r>
      <w:r w:rsidRPr="00DB6268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екции / Э.Д. Синайский. – М.: Граница, 2015. – 56 с.</w:t>
      </w:r>
    </w:p>
    <w:p w:rsidR="00711846" w:rsidRPr="00DB6268" w:rsidRDefault="00711846" w:rsidP="00844BB7">
      <w:pPr>
        <w:spacing w:line="240" w:lineRule="auto"/>
        <w:rPr>
          <w:rFonts w:eastAsia="Noto Serif CJK SC"/>
          <w:b/>
          <w:bCs/>
          <w:color w:val="000000" w:themeColor="text1"/>
          <w:kern w:val="2"/>
          <w:szCs w:val="28"/>
          <w:lang w:bidi="hi-IN"/>
        </w:rPr>
      </w:pPr>
    </w:p>
    <w:p w:rsidR="00E762B2" w:rsidRPr="00DB6268" w:rsidRDefault="00711846" w:rsidP="00844BB7">
      <w:pPr>
        <w:spacing w:line="240" w:lineRule="auto"/>
        <w:jc w:val="center"/>
        <w:rPr>
          <w:b/>
          <w:bCs/>
          <w:color w:val="000000" w:themeColor="text1"/>
          <w:spacing w:val="-6"/>
        </w:rPr>
      </w:pPr>
      <w:r w:rsidRPr="00DB6268">
        <w:rPr>
          <w:b/>
          <w:bCs/>
          <w:color w:val="000000" w:themeColor="text1"/>
          <w:spacing w:val="-6"/>
        </w:rPr>
        <w:t>Периодические издания</w:t>
      </w:r>
    </w:p>
    <w:p w:rsidR="00884A0B" w:rsidRPr="00DB6268" w:rsidRDefault="00884A0B" w:rsidP="00844BB7">
      <w:pPr>
        <w:spacing w:line="240" w:lineRule="auto"/>
        <w:rPr>
          <w:bCs/>
          <w:color w:val="000000" w:themeColor="text1"/>
          <w:spacing w:val="-6"/>
        </w:rPr>
      </w:pPr>
    </w:p>
    <w:p w:rsidR="00884A0B" w:rsidRPr="00DB6268" w:rsidRDefault="00884A0B" w:rsidP="00844BB7">
      <w:pPr>
        <w:pStyle w:val="af7"/>
        <w:numPr>
          <w:ilvl w:val="0"/>
          <w:numId w:val="5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DB6268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lastRenderedPageBreak/>
        <w:t xml:space="preserve">Научный журнал Министерства Юстиции. </w:t>
      </w:r>
      <w:r w:rsidRPr="00DB626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– </w:t>
      </w:r>
      <w:r w:rsidRPr="00DB6268">
        <w:rPr>
          <w:rFonts w:ascii="Times New Roman" w:hAnsi="Times New Roman" w:cs="Times New Roman"/>
          <w:sz w:val="28"/>
          <w:szCs w:val="28"/>
        </w:rPr>
        <w:sym w:font="Symbol" w:char="005B"/>
      </w:r>
      <w:r w:rsidRPr="00DB6268">
        <w:rPr>
          <w:rFonts w:ascii="Times New Roman" w:hAnsi="Times New Roman" w:cs="Times New Roman"/>
          <w:color w:val="000000" w:themeColor="text1"/>
          <w:sz w:val="28"/>
          <w:szCs w:val="28"/>
        </w:rPr>
        <w:t>Электронный ресурс</w:t>
      </w:r>
      <w:r w:rsidRPr="00DB6268">
        <w:rPr>
          <w:rFonts w:ascii="Times New Roman" w:hAnsi="Times New Roman" w:cs="Times New Roman"/>
          <w:sz w:val="28"/>
          <w:szCs w:val="28"/>
        </w:rPr>
        <w:sym w:font="Symbol" w:char="005D"/>
      </w:r>
      <w:r w:rsidRPr="00DB626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. – Режим доступа: </w:t>
      </w:r>
      <w:hyperlink r:id="rId11" w:history="1">
        <w:r w:rsidRPr="00DB6268">
          <w:rPr>
            <w:rStyle w:val="afd"/>
            <w:rFonts w:ascii="Times New Roman" w:hAnsi="Times New Roman" w:cs="Times New Roman"/>
            <w:color w:val="000000" w:themeColor="text1"/>
            <w:sz w:val="28"/>
            <w:szCs w:val="28"/>
            <w:u w:val="none"/>
          </w:rPr>
          <w:t>http://www.minjust-dnr.ru/ofitsialnyj-vestnik-ministerstva-yustitsii-dnr/</w:t>
        </w:r>
      </w:hyperlink>
      <w:r w:rsidRPr="00DB6268">
        <w:rPr>
          <w:rFonts w:ascii="Times New Roman" w:hAnsi="Times New Roman" w:cs="Times New Roman"/>
          <w:color w:val="000000" w:themeColor="text1"/>
          <w:sz w:val="28"/>
          <w:szCs w:val="28"/>
        </w:rPr>
        <w:t>.</w:t>
      </w:r>
    </w:p>
    <w:p w:rsidR="00884A0B" w:rsidRPr="00DB6268" w:rsidRDefault="00884A0B" w:rsidP="00844BB7">
      <w:pPr>
        <w:pStyle w:val="af7"/>
        <w:numPr>
          <w:ilvl w:val="0"/>
          <w:numId w:val="5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DB626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Международный научный журнал «Правовая позиция». – </w:t>
      </w:r>
      <w:r w:rsidRPr="00DB6268">
        <w:rPr>
          <w:rFonts w:ascii="Times New Roman" w:hAnsi="Times New Roman" w:cs="Times New Roman"/>
          <w:sz w:val="28"/>
          <w:szCs w:val="28"/>
        </w:rPr>
        <w:sym w:font="Symbol" w:char="005B"/>
      </w:r>
      <w:r w:rsidRPr="00DB6268">
        <w:rPr>
          <w:rFonts w:ascii="Times New Roman" w:hAnsi="Times New Roman" w:cs="Times New Roman"/>
          <w:color w:val="000000" w:themeColor="text1"/>
          <w:sz w:val="28"/>
          <w:szCs w:val="28"/>
        </w:rPr>
        <w:t>Электронный ресурс</w:t>
      </w:r>
      <w:r w:rsidRPr="00DB6268">
        <w:rPr>
          <w:rFonts w:ascii="Times New Roman" w:hAnsi="Times New Roman" w:cs="Times New Roman"/>
          <w:sz w:val="28"/>
          <w:szCs w:val="28"/>
        </w:rPr>
        <w:sym w:font="Symbol" w:char="005D"/>
      </w:r>
      <w:r w:rsidRPr="00DB626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. – Режим доступа: </w:t>
      </w:r>
      <w:hyperlink r:id="rId12" w:history="1">
        <w:r w:rsidRPr="00DB6268">
          <w:rPr>
            <w:rStyle w:val="afd"/>
            <w:rFonts w:ascii="Times New Roman" w:hAnsi="Times New Roman" w:cs="Times New Roman"/>
            <w:color w:val="000000" w:themeColor="text1"/>
            <w:sz w:val="28"/>
            <w:szCs w:val="28"/>
            <w:u w:val="none"/>
          </w:rPr>
          <w:t>http://donagra.ru/Pravovaya_poziciya.php</w:t>
        </w:r>
      </w:hyperlink>
      <w:r w:rsidRPr="00DB6268">
        <w:rPr>
          <w:rFonts w:ascii="Times New Roman" w:hAnsi="Times New Roman" w:cs="Times New Roman"/>
          <w:color w:val="000000" w:themeColor="text1"/>
          <w:sz w:val="28"/>
          <w:szCs w:val="28"/>
        </w:rPr>
        <w:t>.</w:t>
      </w:r>
    </w:p>
    <w:p w:rsidR="00884A0B" w:rsidRPr="00DB6268" w:rsidRDefault="00884A0B" w:rsidP="00844BB7">
      <w:pPr>
        <w:pStyle w:val="af7"/>
        <w:numPr>
          <w:ilvl w:val="0"/>
          <w:numId w:val="5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DB6268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Научно-практический журнал «Право Донецкой Народной Республики».</w:t>
      </w:r>
      <w:r w:rsidRPr="00DB626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– </w:t>
      </w:r>
      <w:r w:rsidRPr="00DB6268">
        <w:rPr>
          <w:rFonts w:ascii="Times New Roman" w:hAnsi="Times New Roman" w:cs="Times New Roman"/>
          <w:sz w:val="28"/>
          <w:szCs w:val="28"/>
        </w:rPr>
        <w:sym w:font="Symbol" w:char="005B"/>
      </w:r>
      <w:r w:rsidRPr="00DB6268">
        <w:rPr>
          <w:rFonts w:ascii="Times New Roman" w:hAnsi="Times New Roman" w:cs="Times New Roman"/>
          <w:color w:val="000000" w:themeColor="text1"/>
          <w:sz w:val="28"/>
          <w:szCs w:val="28"/>
        </w:rPr>
        <w:t>Электронный ресурс</w:t>
      </w:r>
      <w:r w:rsidRPr="00DB6268">
        <w:rPr>
          <w:rFonts w:ascii="Times New Roman" w:hAnsi="Times New Roman" w:cs="Times New Roman"/>
          <w:sz w:val="28"/>
          <w:szCs w:val="28"/>
        </w:rPr>
        <w:sym w:font="Symbol" w:char="005D"/>
      </w:r>
      <w:r w:rsidRPr="00DB626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. – Режим доступа: </w:t>
      </w:r>
      <w:hyperlink r:id="rId13" w:history="1">
        <w:r w:rsidRPr="00DB6268">
          <w:rPr>
            <w:rStyle w:val="afd"/>
            <w:rFonts w:ascii="Times New Roman" w:hAnsi="Times New Roman" w:cs="Times New Roman"/>
            <w:color w:val="000000" w:themeColor="text1"/>
            <w:sz w:val="28"/>
            <w:szCs w:val="28"/>
            <w:u w:val="none"/>
          </w:rPr>
          <w:t>http://davd.cf/izdatelskaya-deyatelnost</w:t>
        </w:r>
      </w:hyperlink>
      <w:r w:rsidRPr="00DB6268">
        <w:rPr>
          <w:rFonts w:ascii="Times New Roman" w:hAnsi="Times New Roman" w:cs="Times New Roman"/>
          <w:color w:val="000000" w:themeColor="text1"/>
          <w:sz w:val="28"/>
          <w:szCs w:val="28"/>
        </w:rPr>
        <w:t>.</w:t>
      </w:r>
    </w:p>
    <w:p w:rsidR="00884A0B" w:rsidRPr="00DB6268" w:rsidRDefault="00884A0B" w:rsidP="00844BB7">
      <w:pPr>
        <w:pStyle w:val="af7"/>
        <w:numPr>
          <w:ilvl w:val="0"/>
          <w:numId w:val="5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DB6268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Научный журнал «Вестник Донбасской юридической академии. Юридические науки»</w:t>
      </w:r>
      <w:r w:rsidRPr="00DB626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. – </w:t>
      </w:r>
      <w:r w:rsidRPr="00DB6268">
        <w:rPr>
          <w:rFonts w:ascii="Times New Roman" w:hAnsi="Times New Roman" w:cs="Times New Roman"/>
          <w:sz w:val="28"/>
          <w:szCs w:val="28"/>
        </w:rPr>
        <w:sym w:font="Symbol" w:char="005B"/>
      </w:r>
      <w:r w:rsidRPr="00DB6268">
        <w:rPr>
          <w:rFonts w:ascii="Times New Roman" w:hAnsi="Times New Roman" w:cs="Times New Roman"/>
          <w:color w:val="000000" w:themeColor="text1"/>
          <w:sz w:val="28"/>
          <w:szCs w:val="28"/>
        </w:rPr>
        <w:t>Электронный ресурс</w:t>
      </w:r>
      <w:r w:rsidRPr="00DB6268">
        <w:rPr>
          <w:rFonts w:ascii="Times New Roman" w:hAnsi="Times New Roman" w:cs="Times New Roman"/>
          <w:sz w:val="28"/>
          <w:szCs w:val="28"/>
        </w:rPr>
        <w:sym w:font="Symbol" w:char="005D"/>
      </w:r>
      <w:r w:rsidRPr="00DB626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. – Режим доступа: </w:t>
      </w:r>
      <w:hyperlink r:id="rId14" w:history="1">
        <w:r w:rsidRPr="00DB6268">
          <w:rPr>
            <w:rStyle w:val="afd"/>
            <w:rFonts w:ascii="Times New Roman" w:hAnsi="Times New Roman" w:cs="Times New Roman"/>
            <w:color w:val="000000" w:themeColor="text1"/>
            <w:sz w:val="28"/>
            <w:szCs w:val="28"/>
            <w:u w:val="none"/>
          </w:rPr>
          <w:t>http://donbassla.ru/zhurnal-nauki</w:t>
        </w:r>
      </w:hyperlink>
      <w:r w:rsidRPr="00DB6268">
        <w:rPr>
          <w:rFonts w:ascii="Times New Roman" w:hAnsi="Times New Roman" w:cs="Times New Roman"/>
          <w:color w:val="000000" w:themeColor="text1"/>
          <w:sz w:val="28"/>
          <w:szCs w:val="28"/>
        </w:rPr>
        <w:t>.</w:t>
      </w:r>
    </w:p>
    <w:p w:rsidR="00884A0B" w:rsidRPr="00DB6268" w:rsidRDefault="00884A0B" w:rsidP="00844BB7">
      <w:pPr>
        <w:pStyle w:val="af7"/>
        <w:numPr>
          <w:ilvl w:val="0"/>
          <w:numId w:val="5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proofErr w:type="spellStart"/>
      <w:r w:rsidRPr="00DB6268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Russian</w:t>
      </w:r>
      <w:proofErr w:type="spellEnd"/>
      <w:r w:rsidRPr="00DB6268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 </w:t>
      </w:r>
      <w:proofErr w:type="spellStart"/>
      <w:r w:rsidRPr="00DB6268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law</w:t>
      </w:r>
      <w:proofErr w:type="spellEnd"/>
      <w:r w:rsidRPr="00DB6268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 </w:t>
      </w:r>
      <w:proofErr w:type="spellStart"/>
      <w:r w:rsidRPr="00DB6268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journal</w:t>
      </w:r>
      <w:proofErr w:type="spellEnd"/>
      <w:r w:rsidRPr="00DB6268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. </w:t>
      </w:r>
      <w:r w:rsidRPr="00DB626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– </w:t>
      </w:r>
      <w:r w:rsidRPr="00DB6268">
        <w:rPr>
          <w:rFonts w:ascii="Times New Roman" w:hAnsi="Times New Roman" w:cs="Times New Roman"/>
          <w:sz w:val="28"/>
          <w:szCs w:val="28"/>
        </w:rPr>
        <w:sym w:font="Symbol" w:char="005B"/>
      </w:r>
      <w:r w:rsidRPr="00DB6268">
        <w:rPr>
          <w:rFonts w:ascii="Times New Roman" w:hAnsi="Times New Roman" w:cs="Times New Roman"/>
          <w:color w:val="000000" w:themeColor="text1"/>
          <w:sz w:val="28"/>
          <w:szCs w:val="28"/>
        </w:rPr>
        <w:t>Электронный ресурс</w:t>
      </w:r>
      <w:r w:rsidRPr="00DB6268">
        <w:rPr>
          <w:rFonts w:ascii="Times New Roman" w:hAnsi="Times New Roman" w:cs="Times New Roman"/>
          <w:sz w:val="28"/>
          <w:szCs w:val="28"/>
        </w:rPr>
        <w:sym w:font="Symbol" w:char="005D"/>
      </w:r>
      <w:r w:rsidRPr="00DB626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. – Режим доступа: </w:t>
      </w:r>
      <w:hyperlink r:id="rId15" w:history="1">
        <w:r w:rsidRPr="00DB6268">
          <w:rPr>
            <w:rStyle w:val="afd"/>
            <w:rFonts w:ascii="Times New Roman" w:hAnsi="Times New Roman" w:cs="Times New Roman"/>
            <w:color w:val="000000" w:themeColor="text1"/>
            <w:sz w:val="28"/>
            <w:szCs w:val="28"/>
            <w:u w:val="none"/>
          </w:rPr>
          <w:t>http://www.russianlawjournal.org/jour</w:t>
        </w:r>
      </w:hyperlink>
      <w:r w:rsidRPr="00DB6268">
        <w:rPr>
          <w:rFonts w:ascii="Times New Roman" w:hAnsi="Times New Roman" w:cs="Times New Roman"/>
          <w:color w:val="000000" w:themeColor="text1"/>
          <w:sz w:val="28"/>
          <w:szCs w:val="28"/>
        </w:rPr>
        <w:t>.</w:t>
      </w:r>
    </w:p>
    <w:p w:rsidR="00884A0B" w:rsidRPr="00DB6268" w:rsidRDefault="00884A0B" w:rsidP="00844BB7">
      <w:pPr>
        <w:pStyle w:val="af7"/>
        <w:numPr>
          <w:ilvl w:val="0"/>
          <w:numId w:val="5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bCs/>
          <w:color w:val="000000" w:themeColor="text1"/>
          <w:spacing w:val="-6"/>
          <w:sz w:val="28"/>
          <w:szCs w:val="28"/>
        </w:rPr>
      </w:pPr>
      <w:r w:rsidRPr="00DB626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Проблемы права – Международный правовой журнал. – </w:t>
      </w:r>
      <w:r w:rsidRPr="00DB6268">
        <w:rPr>
          <w:rFonts w:ascii="Times New Roman" w:hAnsi="Times New Roman" w:cs="Times New Roman"/>
          <w:sz w:val="28"/>
          <w:szCs w:val="28"/>
        </w:rPr>
        <w:sym w:font="Symbol" w:char="005B"/>
      </w:r>
      <w:r w:rsidRPr="00DB6268">
        <w:rPr>
          <w:rFonts w:ascii="Times New Roman" w:hAnsi="Times New Roman" w:cs="Times New Roman"/>
          <w:color w:val="000000" w:themeColor="text1"/>
          <w:sz w:val="28"/>
          <w:szCs w:val="28"/>
        </w:rPr>
        <w:t>Электронный ресурс</w:t>
      </w:r>
      <w:r w:rsidRPr="00DB6268">
        <w:rPr>
          <w:rFonts w:ascii="Times New Roman" w:hAnsi="Times New Roman" w:cs="Times New Roman"/>
          <w:sz w:val="28"/>
          <w:szCs w:val="28"/>
        </w:rPr>
        <w:sym w:font="Symbol" w:char="005D"/>
      </w:r>
      <w:r w:rsidRPr="00DB626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. – Режим доступа: </w:t>
      </w:r>
      <w:r w:rsidRPr="00DB6268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</w:t>
      </w:r>
      <w:r w:rsidRPr="00DB626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hyperlink r:id="rId16" w:history="1">
        <w:r w:rsidRPr="00DB6268">
          <w:rPr>
            <w:rStyle w:val="afd"/>
            <w:rFonts w:ascii="Times New Roman" w:hAnsi="Times New Roman" w:cs="Times New Roman"/>
            <w:color w:val="000000" w:themeColor="text1"/>
            <w:sz w:val="28"/>
            <w:szCs w:val="28"/>
            <w:u w:val="none"/>
          </w:rPr>
          <w:t>http://problemyprava.ru/</w:t>
        </w:r>
      </w:hyperlink>
      <w:r w:rsidRPr="00DB6268">
        <w:rPr>
          <w:rFonts w:ascii="Times New Roman" w:hAnsi="Times New Roman" w:cs="Times New Roman"/>
          <w:color w:val="000000" w:themeColor="text1"/>
          <w:sz w:val="28"/>
          <w:szCs w:val="28"/>
        </w:rPr>
        <w:t>.</w:t>
      </w:r>
    </w:p>
    <w:p w:rsidR="00884A0B" w:rsidRPr="00DB6268" w:rsidRDefault="00884A0B" w:rsidP="00844BB7">
      <w:pPr>
        <w:spacing w:line="240" w:lineRule="auto"/>
        <w:rPr>
          <w:rFonts w:eastAsia="Noto Serif CJK SC"/>
          <w:color w:val="000000" w:themeColor="text1"/>
          <w:kern w:val="2"/>
          <w:sz w:val="24"/>
          <w:lang w:bidi="hi-IN"/>
        </w:rPr>
      </w:pPr>
    </w:p>
    <w:p w:rsidR="00E762B2" w:rsidRPr="00DB6268" w:rsidRDefault="00E762B2" w:rsidP="00844BB7">
      <w:pPr>
        <w:spacing w:line="240" w:lineRule="auto"/>
        <w:ind w:firstLine="0"/>
        <w:jc w:val="center"/>
        <w:rPr>
          <w:rFonts w:eastAsia="Noto Serif CJK SC"/>
          <w:b/>
          <w:bCs/>
          <w:color w:val="000000" w:themeColor="text1"/>
          <w:kern w:val="2"/>
          <w:szCs w:val="28"/>
          <w:lang w:bidi="hi-IN"/>
        </w:rPr>
      </w:pPr>
      <w:r w:rsidRPr="00DB6268">
        <w:rPr>
          <w:rFonts w:eastAsia="Noto Serif CJK SC"/>
          <w:b/>
          <w:bCs/>
          <w:color w:val="000000" w:themeColor="text1"/>
          <w:kern w:val="2"/>
          <w:szCs w:val="28"/>
          <w:lang w:bidi="hi-IN"/>
        </w:rPr>
        <w:t>Интернет – ресурсы</w:t>
      </w:r>
    </w:p>
    <w:p w:rsidR="00E762B2" w:rsidRPr="00DB6268" w:rsidRDefault="00E762B2" w:rsidP="00844BB7">
      <w:pPr>
        <w:spacing w:line="240" w:lineRule="auto"/>
        <w:rPr>
          <w:rFonts w:eastAsia="Noto Serif CJK SC"/>
          <w:color w:val="000000" w:themeColor="text1"/>
          <w:kern w:val="2"/>
          <w:sz w:val="24"/>
          <w:lang w:bidi="hi-IN"/>
        </w:rPr>
      </w:pPr>
    </w:p>
    <w:p w:rsidR="00884A0B" w:rsidRPr="00DB6268" w:rsidRDefault="00884A0B" w:rsidP="00844BB7">
      <w:pPr>
        <w:pStyle w:val="af7"/>
        <w:numPr>
          <w:ilvl w:val="0"/>
          <w:numId w:val="6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DB6268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Официальный сайт </w:t>
      </w:r>
      <w:r w:rsidRPr="00DB626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Народного совета </w:t>
      </w:r>
      <w:r w:rsidR="00ED4178" w:rsidRPr="00DB6268">
        <w:rPr>
          <w:rFonts w:ascii="Times New Roman" w:hAnsi="Times New Roman" w:cs="Times New Roman"/>
          <w:color w:val="000000" w:themeColor="text1"/>
          <w:sz w:val="28"/>
          <w:szCs w:val="28"/>
        </w:rPr>
        <w:t>РФ</w:t>
      </w:r>
      <w:r w:rsidRPr="00DB626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. – </w:t>
      </w:r>
      <w:r w:rsidRPr="00DB6268">
        <w:rPr>
          <w:rFonts w:ascii="Times New Roman" w:hAnsi="Times New Roman" w:cs="Times New Roman"/>
          <w:sz w:val="28"/>
          <w:szCs w:val="28"/>
        </w:rPr>
        <w:sym w:font="Symbol" w:char="005B"/>
      </w:r>
      <w:r w:rsidRPr="00DB6268">
        <w:rPr>
          <w:rFonts w:ascii="Times New Roman" w:hAnsi="Times New Roman" w:cs="Times New Roman"/>
          <w:color w:val="000000" w:themeColor="text1"/>
          <w:sz w:val="28"/>
          <w:szCs w:val="28"/>
        </w:rPr>
        <w:t>Электронный ресурс</w:t>
      </w:r>
      <w:r w:rsidRPr="00DB6268">
        <w:rPr>
          <w:rFonts w:ascii="Times New Roman" w:hAnsi="Times New Roman" w:cs="Times New Roman"/>
          <w:sz w:val="28"/>
          <w:szCs w:val="28"/>
        </w:rPr>
        <w:sym w:font="Symbol" w:char="005D"/>
      </w:r>
      <w:r w:rsidRPr="00DB626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. – Режим доступа: </w:t>
      </w:r>
      <w:hyperlink r:id="rId17" w:history="1">
        <w:r w:rsidRPr="00DB6268">
          <w:rPr>
            <w:rStyle w:val="afd"/>
            <w:rFonts w:ascii="Times New Roman" w:hAnsi="Times New Roman" w:cs="Times New Roman"/>
            <w:color w:val="000000" w:themeColor="text1"/>
            <w:sz w:val="28"/>
            <w:szCs w:val="28"/>
            <w:u w:val="none"/>
          </w:rPr>
          <w:t>https://dnrsovet.su/ru/</w:t>
        </w:r>
      </w:hyperlink>
      <w:r w:rsidRPr="00DB6268">
        <w:rPr>
          <w:rFonts w:ascii="Times New Roman" w:hAnsi="Times New Roman" w:cs="Times New Roman"/>
          <w:color w:val="000000" w:themeColor="text1"/>
          <w:sz w:val="28"/>
          <w:szCs w:val="28"/>
        </w:rPr>
        <w:t>.</w:t>
      </w:r>
    </w:p>
    <w:p w:rsidR="00884A0B" w:rsidRPr="00DB6268" w:rsidRDefault="00884A0B" w:rsidP="00844BB7">
      <w:pPr>
        <w:pStyle w:val="af7"/>
        <w:numPr>
          <w:ilvl w:val="0"/>
          <w:numId w:val="6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 w:rsidRPr="00DB6268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Официальный сайт </w:t>
      </w:r>
      <w:r w:rsidRPr="00DB626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Верховного суда </w:t>
      </w:r>
      <w:r w:rsidR="00ED4178" w:rsidRPr="00DB6268">
        <w:rPr>
          <w:rFonts w:ascii="Times New Roman" w:hAnsi="Times New Roman" w:cs="Times New Roman"/>
          <w:color w:val="000000" w:themeColor="text1"/>
          <w:sz w:val="28"/>
          <w:szCs w:val="28"/>
        </w:rPr>
        <w:t>РФ</w:t>
      </w:r>
      <w:r w:rsidRPr="00DB626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. – </w:t>
      </w:r>
      <w:r w:rsidRPr="00DB6268">
        <w:rPr>
          <w:rFonts w:ascii="Times New Roman" w:hAnsi="Times New Roman" w:cs="Times New Roman"/>
          <w:sz w:val="28"/>
          <w:szCs w:val="28"/>
        </w:rPr>
        <w:sym w:font="Symbol" w:char="005B"/>
      </w:r>
      <w:r w:rsidRPr="00DB6268">
        <w:rPr>
          <w:rFonts w:ascii="Times New Roman" w:hAnsi="Times New Roman" w:cs="Times New Roman"/>
          <w:color w:val="000000" w:themeColor="text1"/>
          <w:sz w:val="28"/>
          <w:szCs w:val="28"/>
        </w:rPr>
        <w:t>Электронный ресурс</w:t>
      </w:r>
      <w:r w:rsidRPr="00DB6268">
        <w:rPr>
          <w:rFonts w:ascii="Times New Roman" w:hAnsi="Times New Roman" w:cs="Times New Roman"/>
          <w:sz w:val="28"/>
          <w:szCs w:val="28"/>
        </w:rPr>
        <w:sym w:font="Symbol" w:char="005D"/>
      </w:r>
      <w:r w:rsidRPr="00DB626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. – Режим доступа: </w:t>
      </w:r>
      <w:hyperlink r:id="rId18" w:history="1">
        <w:r w:rsidRPr="00DB6268">
          <w:rPr>
            <w:rStyle w:val="afd"/>
            <w:rFonts w:ascii="Times New Roman" w:hAnsi="Times New Roman" w:cs="Times New Roman"/>
            <w:color w:val="000000" w:themeColor="text1"/>
            <w:sz w:val="28"/>
            <w:szCs w:val="28"/>
            <w:u w:val="none"/>
          </w:rPr>
          <w:t>https://supcourt-dpr.su/</w:t>
        </w:r>
      </w:hyperlink>
      <w:r w:rsidRPr="00DB6268">
        <w:rPr>
          <w:rFonts w:ascii="Times New Roman" w:hAnsi="Times New Roman" w:cs="Times New Roman"/>
          <w:color w:val="000000" w:themeColor="text1"/>
          <w:sz w:val="28"/>
          <w:szCs w:val="28"/>
        </w:rPr>
        <w:t>.</w:t>
      </w:r>
    </w:p>
    <w:p w:rsidR="00884A0B" w:rsidRPr="00DB6268" w:rsidRDefault="00884A0B" w:rsidP="00844BB7">
      <w:pPr>
        <w:pStyle w:val="af7"/>
        <w:numPr>
          <w:ilvl w:val="0"/>
          <w:numId w:val="6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 w:rsidRPr="00DB6268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Официальный сайт Совета адвокатов </w:t>
      </w:r>
      <w:r w:rsidR="00ED4178" w:rsidRPr="00DB6268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РФ</w:t>
      </w:r>
      <w:r w:rsidRPr="00DB6268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. </w:t>
      </w:r>
      <w:r w:rsidRPr="00DB626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– </w:t>
      </w:r>
      <w:r w:rsidRPr="00DB6268">
        <w:rPr>
          <w:rFonts w:ascii="Times New Roman" w:hAnsi="Times New Roman" w:cs="Times New Roman"/>
          <w:sz w:val="28"/>
          <w:szCs w:val="28"/>
        </w:rPr>
        <w:sym w:font="Symbol" w:char="005B"/>
      </w:r>
      <w:r w:rsidRPr="00DB6268">
        <w:rPr>
          <w:rFonts w:ascii="Times New Roman" w:hAnsi="Times New Roman" w:cs="Times New Roman"/>
          <w:color w:val="000000" w:themeColor="text1"/>
          <w:sz w:val="28"/>
          <w:szCs w:val="28"/>
        </w:rPr>
        <w:t>Электронный ресурс</w:t>
      </w:r>
      <w:r w:rsidRPr="00DB6268">
        <w:rPr>
          <w:rFonts w:ascii="Times New Roman" w:hAnsi="Times New Roman" w:cs="Times New Roman"/>
          <w:sz w:val="28"/>
          <w:szCs w:val="28"/>
        </w:rPr>
        <w:sym w:font="Symbol" w:char="005D"/>
      </w:r>
      <w:r w:rsidRPr="00DB626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. – Режим доступа: </w:t>
      </w:r>
      <w:hyperlink r:id="rId19" w:history="1">
        <w:r w:rsidRPr="00DB6268">
          <w:rPr>
            <w:rStyle w:val="afd"/>
            <w:rFonts w:ascii="Times New Roman" w:hAnsi="Times New Roman" w:cs="Times New Roman"/>
            <w:color w:val="000000" w:themeColor="text1"/>
            <w:sz w:val="28"/>
            <w:szCs w:val="28"/>
            <w:u w:val="none"/>
          </w:rPr>
          <w:t>http://sa-dnr.ru/</w:t>
        </w:r>
      </w:hyperlink>
      <w:r w:rsidRPr="00DB6268">
        <w:rPr>
          <w:rFonts w:ascii="Times New Roman" w:hAnsi="Times New Roman" w:cs="Times New Roman"/>
          <w:color w:val="000000" w:themeColor="text1"/>
          <w:sz w:val="28"/>
          <w:szCs w:val="28"/>
        </w:rPr>
        <w:t>.</w:t>
      </w:r>
    </w:p>
    <w:p w:rsidR="00884A0B" w:rsidRPr="00DB6268" w:rsidRDefault="00884A0B" w:rsidP="00844BB7">
      <w:pPr>
        <w:pStyle w:val="af7"/>
        <w:numPr>
          <w:ilvl w:val="0"/>
          <w:numId w:val="6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 w:rsidRPr="00DB6268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Официальный сайт Министерства юстиции </w:t>
      </w:r>
      <w:r w:rsidR="00ED4178" w:rsidRPr="00DB6268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РФ</w:t>
      </w:r>
      <w:r w:rsidRPr="00DB6268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. </w:t>
      </w:r>
      <w:r w:rsidRPr="00DB626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– </w:t>
      </w:r>
      <w:r w:rsidRPr="00DB6268">
        <w:rPr>
          <w:rFonts w:ascii="Times New Roman" w:hAnsi="Times New Roman" w:cs="Times New Roman"/>
          <w:sz w:val="28"/>
          <w:szCs w:val="28"/>
        </w:rPr>
        <w:sym w:font="Symbol" w:char="005B"/>
      </w:r>
      <w:r w:rsidRPr="00DB6268">
        <w:rPr>
          <w:rFonts w:ascii="Times New Roman" w:hAnsi="Times New Roman" w:cs="Times New Roman"/>
          <w:color w:val="000000" w:themeColor="text1"/>
          <w:sz w:val="28"/>
          <w:szCs w:val="28"/>
        </w:rPr>
        <w:t>Электронный ресурс</w:t>
      </w:r>
      <w:r w:rsidRPr="00DB6268">
        <w:rPr>
          <w:rFonts w:ascii="Times New Roman" w:hAnsi="Times New Roman" w:cs="Times New Roman"/>
          <w:sz w:val="28"/>
          <w:szCs w:val="28"/>
        </w:rPr>
        <w:sym w:font="Symbol" w:char="005D"/>
      </w:r>
      <w:r w:rsidRPr="00DB626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. – Режим доступа: </w:t>
      </w:r>
      <w:hyperlink r:id="rId20" w:history="1">
        <w:r w:rsidRPr="00DB6268">
          <w:rPr>
            <w:rStyle w:val="afd"/>
            <w:rFonts w:ascii="Times New Roman" w:hAnsi="Times New Roman" w:cs="Times New Roman"/>
            <w:color w:val="000000" w:themeColor="text1"/>
            <w:sz w:val="28"/>
            <w:szCs w:val="28"/>
            <w:u w:val="none"/>
          </w:rPr>
          <w:t>https://minjust-dnr.ru/</w:t>
        </w:r>
      </w:hyperlink>
      <w:r w:rsidRPr="00DB6268">
        <w:rPr>
          <w:rFonts w:ascii="Times New Roman" w:hAnsi="Times New Roman" w:cs="Times New Roman"/>
          <w:color w:val="000000" w:themeColor="text1"/>
          <w:sz w:val="28"/>
          <w:szCs w:val="28"/>
        </w:rPr>
        <w:t>.</w:t>
      </w:r>
    </w:p>
    <w:p w:rsidR="00E762B2" w:rsidRPr="00DB6268" w:rsidRDefault="00884A0B" w:rsidP="00844BB7">
      <w:pPr>
        <w:pStyle w:val="af7"/>
        <w:numPr>
          <w:ilvl w:val="0"/>
          <w:numId w:val="6"/>
        </w:numPr>
        <w:spacing w:after="0" w:line="240" w:lineRule="auto"/>
        <w:ind w:left="0" w:firstLine="709"/>
        <w:jc w:val="both"/>
        <w:rPr>
          <w:rFonts w:ascii="Times New Roman" w:eastAsia="Noto Serif CJK SC" w:hAnsi="Times New Roman" w:cs="Times New Roman"/>
          <w:color w:val="000000" w:themeColor="text1"/>
          <w:kern w:val="2"/>
          <w:sz w:val="28"/>
          <w:szCs w:val="28"/>
          <w:lang w:bidi="hi-IN"/>
        </w:rPr>
      </w:pPr>
      <w:r w:rsidRPr="00DB6268">
        <w:rPr>
          <w:rFonts w:ascii="Times New Roman" w:hAnsi="Times New Roman" w:cs="Times New Roman"/>
          <w:color w:val="000000" w:themeColor="text1"/>
          <w:sz w:val="28"/>
          <w:szCs w:val="28"/>
        </w:rPr>
        <w:t>Электронная научная библиотека «elibrary.ru». – [Электронный ресурс]. – Режим доступа: https://www.elibrary.ru/defaultx.asp.</w:t>
      </w:r>
      <w:r w:rsidR="00E762B2" w:rsidRPr="00DB6268">
        <w:rPr>
          <w:rFonts w:ascii="Times New Roman" w:eastAsia="Noto Serif CJK SC" w:hAnsi="Times New Roman" w:cs="Times New Roman"/>
          <w:color w:val="000000" w:themeColor="text1"/>
          <w:kern w:val="2"/>
          <w:sz w:val="28"/>
          <w:szCs w:val="28"/>
          <w:lang w:bidi="hi-IN"/>
        </w:rPr>
        <w:t>http://www.akdi.ru.</w:t>
      </w:r>
    </w:p>
    <w:p w:rsidR="00E762B2" w:rsidRPr="00DB6268" w:rsidRDefault="00E762B2" w:rsidP="00844BB7">
      <w:pPr>
        <w:pStyle w:val="af7"/>
        <w:numPr>
          <w:ilvl w:val="0"/>
          <w:numId w:val="6"/>
        </w:numPr>
        <w:spacing w:after="0" w:line="240" w:lineRule="auto"/>
        <w:ind w:left="0" w:firstLine="709"/>
        <w:jc w:val="both"/>
        <w:rPr>
          <w:rFonts w:ascii="Times New Roman" w:eastAsia="Noto Serif CJK SC" w:hAnsi="Times New Roman" w:cs="Times New Roman"/>
          <w:color w:val="000000" w:themeColor="text1"/>
          <w:kern w:val="2"/>
          <w:sz w:val="28"/>
          <w:szCs w:val="28"/>
          <w:lang w:bidi="hi-IN"/>
        </w:rPr>
      </w:pPr>
      <w:proofErr w:type="gramStart"/>
      <w:r w:rsidRPr="00DB6268">
        <w:rPr>
          <w:rFonts w:ascii="Times New Roman" w:eastAsia="Noto Serif CJK SC" w:hAnsi="Times New Roman" w:cs="Times New Roman"/>
          <w:color w:val="000000" w:themeColor="text1"/>
          <w:kern w:val="2"/>
          <w:sz w:val="28"/>
          <w:szCs w:val="28"/>
          <w:lang w:bidi="hi-IN"/>
        </w:rPr>
        <w:t>Информационно-правовой портал (новости, законодательство с комментариями, кодексы, статьи, консультации, правовая энциклопедия).</w:t>
      </w:r>
      <w:proofErr w:type="gramEnd"/>
      <w:r w:rsidRPr="00DB6268">
        <w:rPr>
          <w:rFonts w:ascii="Times New Roman" w:eastAsia="Noto Serif CJK SC" w:hAnsi="Times New Roman" w:cs="Times New Roman"/>
          <w:color w:val="000000" w:themeColor="text1"/>
          <w:kern w:val="2"/>
          <w:sz w:val="28"/>
          <w:szCs w:val="28"/>
          <w:lang w:bidi="hi-IN"/>
        </w:rPr>
        <w:t xml:space="preserve"> – Режим доступа: http://www.garant.ru.</w:t>
      </w:r>
    </w:p>
    <w:p w:rsidR="00E762B2" w:rsidRPr="00DB6268" w:rsidRDefault="00E762B2" w:rsidP="00844BB7">
      <w:pPr>
        <w:pStyle w:val="af7"/>
        <w:numPr>
          <w:ilvl w:val="0"/>
          <w:numId w:val="6"/>
        </w:numPr>
        <w:spacing w:after="0" w:line="240" w:lineRule="auto"/>
        <w:ind w:left="0" w:firstLine="709"/>
        <w:jc w:val="both"/>
        <w:rPr>
          <w:rFonts w:ascii="Times New Roman" w:eastAsia="Noto Serif CJK SC" w:hAnsi="Times New Roman" w:cs="Times New Roman"/>
          <w:color w:val="000000" w:themeColor="text1"/>
          <w:kern w:val="2"/>
          <w:sz w:val="28"/>
          <w:szCs w:val="28"/>
          <w:lang w:bidi="hi-IN"/>
        </w:rPr>
      </w:pPr>
      <w:r w:rsidRPr="00DB6268">
        <w:rPr>
          <w:rFonts w:ascii="Times New Roman" w:eastAsia="Noto Serif CJK SC" w:hAnsi="Times New Roman" w:cs="Times New Roman"/>
          <w:color w:val="000000" w:themeColor="text1"/>
          <w:kern w:val="2"/>
          <w:sz w:val="28"/>
          <w:szCs w:val="28"/>
          <w:lang w:bidi="hi-IN"/>
        </w:rPr>
        <w:t xml:space="preserve">Официальный сайт Верховного Суда </w:t>
      </w:r>
      <w:r w:rsidR="00ED4178" w:rsidRPr="00DB6268">
        <w:rPr>
          <w:rFonts w:ascii="Times New Roman" w:eastAsia="Noto Serif CJK SC" w:hAnsi="Times New Roman" w:cs="Times New Roman"/>
          <w:color w:val="000000" w:themeColor="text1"/>
          <w:kern w:val="2"/>
          <w:sz w:val="28"/>
          <w:szCs w:val="28"/>
          <w:lang w:bidi="hi-IN"/>
        </w:rPr>
        <w:t>РФ</w:t>
      </w:r>
      <w:r w:rsidRPr="00DB6268">
        <w:rPr>
          <w:rFonts w:ascii="Times New Roman" w:eastAsia="Noto Serif CJK SC" w:hAnsi="Times New Roman" w:cs="Times New Roman"/>
          <w:color w:val="000000" w:themeColor="text1"/>
          <w:kern w:val="2"/>
          <w:sz w:val="28"/>
          <w:szCs w:val="28"/>
          <w:lang w:bidi="hi-IN"/>
        </w:rPr>
        <w:t>. – Режим доступа: http://supcourt-dnr.su.</w:t>
      </w:r>
    </w:p>
    <w:p w:rsidR="00E762B2" w:rsidRPr="00DB6268" w:rsidRDefault="00E762B2" w:rsidP="00844BB7">
      <w:pPr>
        <w:pStyle w:val="af7"/>
        <w:numPr>
          <w:ilvl w:val="0"/>
          <w:numId w:val="6"/>
        </w:numPr>
        <w:spacing w:after="0" w:line="240" w:lineRule="auto"/>
        <w:ind w:left="0" w:firstLine="709"/>
        <w:jc w:val="both"/>
        <w:rPr>
          <w:rFonts w:ascii="Times New Roman" w:eastAsia="Noto Serif CJK SC" w:hAnsi="Times New Roman" w:cs="Times New Roman"/>
          <w:color w:val="000000" w:themeColor="text1"/>
          <w:kern w:val="2"/>
          <w:sz w:val="28"/>
          <w:szCs w:val="28"/>
          <w:lang w:bidi="hi-IN"/>
        </w:rPr>
      </w:pPr>
      <w:r w:rsidRPr="00DB6268">
        <w:rPr>
          <w:rFonts w:ascii="Times New Roman" w:eastAsia="Noto Serif CJK SC" w:hAnsi="Times New Roman" w:cs="Times New Roman"/>
          <w:color w:val="000000" w:themeColor="text1"/>
          <w:kern w:val="2"/>
          <w:sz w:val="28"/>
          <w:szCs w:val="28"/>
          <w:lang w:bidi="hi-IN"/>
        </w:rPr>
        <w:t xml:space="preserve">Официальный сайт Народного Совета </w:t>
      </w:r>
      <w:r w:rsidR="00ED4178" w:rsidRPr="00DB6268">
        <w:rPr>
          <w:rFonts w:ascii="Times New Roman" w:eastAsia="Noto Serif CJK SC" w:hAnsi="Times New Roman" w:cs="Times New Roman"/>
          <w:color w:val="000000" w:themeColor="text1"/>
          <w:kern w:val="2"/>
          <w:sz w:val="28"/>
          <w:szCs w:val="28"/>
          <w:lang w:bidi="hi-IN"/>
        </w:rPr>
        <w:t>РФ</w:t>
      </w:r>
      <w:r w:rsidRPr="00DB6268">
        <w:rPr>
          <w:rFonts w:ascii="Times New Roman" w:eastAsia="Noto Serif CJK SC" w:hAnsi="Times New Roman" w:cs="Times New Roman"/>
          <w:color w:val="000000" w:themeColor="text1"/>
          <w:kern w:val="2"/>
          <w:sz w:val="28"/>
          <w:szCs w:val="28"/>
          <w:lang w:bidi="hi-IN"/>
        </w:rPr>
        <w:t xml:space="preserve">. – Режим доступа: </w:t>
      </w:r>
      <w:hyperlink r:id="rId21" w:history="1">
        <w:r w:rsidRPr="00DB6268">
          <w:rPr>
            <w:rFonts w:ascii="Times New Roman" w:eastAsia="Noto Serif CJK SC" w:hAnsi="Times New Roman" w:cs="Times New Roman"/>
            <w:color w:val="000000" w:themeColor="text1"/>
            <w:kern w:val="2"/>
            <w:sz w:val="28"/>
            <w:szCs w:val="28"/>
          </w:rPr>
          <w:t>https://dnrsovet.su/ru/</w:t>
        </w:r>
      </w:hyperlink>
      <w:r w:rsidRPr="00DB6268">
        <w:rPr>
          <w:rFonts w:ascii="Times New Roman" w:eastAsia="Noto Serif CJK SC" w:hAnsi="Times New Roman" w:cs="Times New Roman"/>
          <w:color w:val="000000" w:themeColor="text1"/>
          <w:kern w:val="2"/>
          <w:sz w:val="28"/>
          <w:szCs w:val="28"/>
          <w:lang w:bidi="hi-IN"/>
        </w:rPr>
        <w:t xml:space="preserve"> .</w:t>
      </w:r>
    </w:p>
    <w:p w:rsidR="00E762B2" w:rsidRPr="00DB6268" w:rsidRDefault="00E762B2" w:rsidP="00844BB7">
      <w:pPr>
        <w:pStyle w:val="af7"/>
        <w:numPr>
          <w:ilvl w:val="0"/>
          <w:numId w:val="6"/>
        </w:numPr>
        <w:spacing w:after="0" w:line="240" w:lineRule="auto"/>
        <w:ind w:left="0" w:firstLine="709"/>
        <w:jc w:val="both"/>
        <w:rPr>
          <w:rFonts w:ascii="Times New Roman" w:eastAsia="Noto Serif CJK SC" w:hAnsi="Times New Roman" w:cs="Times New Roman"/>
          <w:color w:val="000000" w:themeColor="text1"/>
          <w:kern w:val="2"/>
          <w:sz w:val="28"/>
          <w:szCs w:val="28"/>
          <w:lang w:bidi="hi-IN"/>
        </w:rPr>
      </w:pPr>
      <w:r w:rsidRPr="00DB6268">
        <w:rPr>
          <w:rFonts w:ascii="Times New Roman" w:eastAsia="Noto Serif CJK SC" w:hAnsi="Times New Roman" w:cs="Times New Roman"/>
          <w:color w:val="000000" w:themeColor="text1"/>
          <w:kern w:val="2"/>
          <w:sz w:val="28"/>
          <w:szCs w:val="28"/>
          <w:lang w:bidi="hi-IN"/>
        </w:rPr>
        <w:t xml:space="preserve">Официальный сайт Главы </w:t>
      </w:r>
      <w:r w:rsidR="00ED4178" w:rsidRPr="00DB6268">
        <w:rPr>
          <w:rFonts w:ascii="Times New Roman" w:eastAsia="Noto Serif CJK SC" w:hAnsi="Times New Roman" w:cs="Times New Roman"/>
          <w:color w:val="000000" w:themeColor="text1"/>
          <w:kern w:val="2"/>
          <w:sz w:val="28"/>
          <w:szCs w:val="28"/>
          <w:lang w:bidi="hi-IN"/>
        </w:rPr>
        <w:t>РФ</w:t>
      </w:r>
      <w:r w:rsidRPr="00DB6268">
        <w:rPr>
          <w:rFonts w:ascii="Times New Roman" w:eastAsia="Noto Serif CJK SC" w:hAnsi="Times New Roman" w:cs="Times New Roman"/>
          <w:color w:val="000000" w:themeColor="text1"/>
          <w:kern w:val="2"/>
          <w:sz w:val="28"/>
          <w:szCs w:val="28"/>
          <w:lang w:bidi="hi-IN"/>
        </w:rPr>
        <w:t xml:space="preserve">. – Режим доступа: </w:t>
      </w:r>
      <w:hyperlink r:id="rId22" w:history="1">
        <w:r w:rsidRPr="00DB6268">
          <w:rPr>
            <w:rFonts w:ascii="Times New Roman" w:eastAsia="Noto Serif CJK SC" w:hAnsi="Times New Roman" w:cs="Times New Roman"/>
            <w:color w:val="000000" w:themeColor="text1"/>
            <w:kern w:val="2"/>
            <w:sz w:val="28"/>
            <w:szCs w:val="28"/>
          </w:rPr>
          <w:t>https://glavadnr.ru/</w:t>
        </w:r>
      </w:hyperlink>
      <w:r w:rsidRPr="00DB6268">
        <w:rPr>
          <w:rFonts w:ascii="Times New Roman" w:eastAsia="Noto Serif CJK SC" w:hAnsi="Times New Roman" w:cs="Times New Roman"/>
          <w:color w:val="000000" w:themeColor="text1"/>
          <w:kern w:val="2"/>
          <w:sz w:val="28"/>
          <w:szCs w:val="28"/>
        </w:rPr>
        <w:t>.</w:t>
      </w:r>
    </w:p>
    <w:p w:rsidR="00E762B2" w:rsidRPr="00DB6268" w:rsidRDefault="00E762B2" w:rsidP="00844BB7">
      <w:pPr>
        <w:pStyle w:val="af7"/>
        <w:numPr>
          <w:ilvl w:val="0"/>
          <w:numId w:val="6"/>
        </w:numPr>
        <w:spacing w:after="0" w:line="240" w:lineRule="auto"/>
        <w:ind w:left="0" w:firstLine="709"/>
        <w:jc w:val="both"/>
        <w:rPr>
          <w:rFonts w:ascii="Times New Roman" w:eastAsia="Noto Serif CJK SC" w:hAnsi="Times New Roman" w:cs="Times New Roman"/>
          <w:color w:val="000000" w:themeColor="text1"/>
          <w:kern w:val="2"/>
          <w:sz w:val="28"/>
          <w:szCs w:val="28"/>
          <w:lang w:bidi="hi-IN"/>
        </w:rPr>
      </w:pPr>
      <w:r w:rsidRPr="00DB6268">
        <w:rPr>
          <w:rFonts w:ascii="Times New Roman" w:eastAsia="Noto Serif CJK SC" w:hAnsi="Times New Roman" w:cs="Times New Roman"/>
          <w:color w:val="000000" w:themeColor="text1"/>
          <w:kern w:val="2"/>
          <w:sz w:val="28"/>
          <w:szCs w:val="28"/>
          <w:lang w:bidi="hi-IN"/>
        </w:rPr>
        <w:t xml:space="preserve">Официальный сайт Уполномоченного по правам человека в </w:t>
      </w:r>
      <w:r w:rsidR="00ED4178" w:rsidRPr="00DB6268">
        <w:rPr>
          <w:rFonts w:ascii="Times New Roman" w:eastAsia="Noto Serif CJK SC" w:hAnsi="Times New Roman" w:cs="Times New Roman"/>
          <w:color w:val="000000" w:themeColor="text1"/>
          <w:kern w:val="2"/>
          <w:sz w:val="28"/>
          <w:szCs w:val="28"/>
          <w:lang w:bidi="hi-IN"/>
        </w:rPr>
        <w:t>РФ</w:t>
      </w:r>
      <w:r w:rsidRPr="00DB6268">
        <w:rPr>
          <w:rFonts w:ascii="Times New Roman" w:eastAsia="Noto Serif CJK SC" w:hAnsi="Times New Roman" w:cs="Times New Roman"/>
          <w:color w:val="000000" w:themeColor="text1"/>
          <w:kern w:val="2"/>
          <w:sz w:val="28"/>
          <w:szCs w:val="28"/>
          <w:lang w:bidi="hi-IN"/>
        </w:rPr>
        <w:t xml:space="preserve">. – Режим доступа: </w:t>
      </w:r>
      <w:hyperlink r:id="rId23" w:history="1">
        <w:r w:rsidRPr="00DB6268">
          <w:rPr>
            <w:rFonts w:ascii="Times New Roman" w:eastAsia="Noto Serif CJK SC" w:hAnsi="Times New Roman" w:cs="Times New Roman"/>
            <w:color w:val="000000" w:themeColor="text1"/>
            <w:kern w:val="2"/>
            <w:sz w:val="28"/>
            <w:szCs w:val="28"/>
          </w:rPr>
          <w:t>http://ombudsmandnr.ru/</w:t>
        </w:r>
      </w:hyperlink>
      <w:r w:rsidRPr="00DB6268">
        <w:rPr>
          <w:rFonts w:ascii="Times New Roman" w:eastAsia="Noto Serif CJK SC" w:hAnsi="Times New Roman" w:cs="Times New Roman"/>
          <w:color w:val="000000" w:themeColor="text1"/>
          <w:kern w:val="2"/>
          <w:sz w:val="28"/>
          <w:szCs w:val="28"/>
          <w:lang w:bidi="hi-IN"/>
        </w:rPr>
        <w:t xml:space="preserve"> .</w:t>
      </w:r>
    </w:p>
    <w:p w:rsidR="003A5303" w:rsidRPr="00DB6268" w:rsidRDefault="003A5303" w:rsidP="00844BB7">
      <w:pPr>
        <w:spacing w:line="240" w:lineRule="auto"/>
        <w:rPr>
          <w:b/>
          <w:color w:val="000000" w:themeColor="text1"/>
          <w:szCs w:val="28"/>
        </w:rPr>
      </w:pPr>
    </w:p>
    <w:p w:rsidR="00E762B2" w:rsidRPr="00DB6268" w:rsidRDefault="00E762B2" w:rsidP="00844BB7">
      <w:pPr>
        <w:suppressAutoHyphens w:val="0"/>
        <w:spacing w:line="240" w:lineRule="auto"/>
        <w:ind w:firstLine="0"/>
        <w:jc w:val="left"/>
        <w:rPr>
          <w:b/>
          <w:color w:val="000000"/>
          <w:szCs w:val="28"/>
        </w:rPr>
      </w:pPr>
      <w:r w:rsidRPr="00DB6268">
        <w:rPr>
          <w:b/>
          <w:color w:val="000000"/>
          <w:szCs w:val="28"/>
        </w:rPr>
        <w:br w:type="page"/>
      </w:r>
    </w:p>
    <w:p w:rsidR="002C6197" w:rsidRPr="00DB6268" w:rsidRDefault="0088791B" w:rsidP="00844BB7">
      <w:pPr>
        <w:spacing w:line="240" w:lineRule="auto"/>
        <w:ind w:firstLine="0"/>
        <w:jc w:val="center"/>
        <w:rPr>
          <w:b/>
          <w:color w:val="000000"/>
          <w:szCs w:val="28"/>
        </w:rPr>
      </w:pPr>
      <w:r w:rsidRPr="00DB6268">
        <w:rPr>
          <w:b/>
          <w:color w:val="000000"/>
          <w:szCs w:val="28"/>
        </w:rPr>
        <w:lastRenderedPageBreak/>
        <w:t>Учебное издание</w:t>
      </w:r>
    </w:p>
    <w:p w:rsidR="002C6197" w:rsidRPr="00DB6268" w:rsidRDefault="002C6197" w:rsidP="00844BB7">
      <w:pPr>
        <w:spacing w:line="240" w:lineRule="auto"/>
        <w:ind w:firstLine="0"/>
        <w:jc w:val="center"/>
        <w:rPr>
          <w:b/>
          <w:color w:val="000000"/>
          <w:sz w:val="32"/>
          <w:szCs w:val="32"/>
        </w:rPr>
      </w:pPr>
    </w:p>
    <w:p w:rsidR="002C6197" w:rsidRPr="00DB6268" w:rsidRDefault="002C6197" w:rsidP="00844BB7">
      <w:pPr>
        <w:spacing w:line="240" w:lineRule="auto"/>
        <w:ind w:firstLine="0"/>
        <w:jc w:val="center"/>
        <w:rPr>
          <w:b/>
          <w:color w:val="000000"/>
          <w:szCs w:val="28"/>
        </w:rPr>
      </w:pPr>
    </w:p>
    <w:p w:rsidR="002C6197" w:rsidRPr="00DB6268" w:rsidRDefault="00133EBE" w:rsidP="00844BB7">
      <w:pPr>
        <w:spacing w:line="240" w:lineRule="auto"/>
        <w:ind w:firstLine="0"/>
        <w:jc w:val="center"/>
        <w:rPr>
          <w:b/>
          <w:color w:val="000000"/>
          <w:szCs w:val="28"/>
        </w:rPr>
      </w:pPr>
      <w:r w:rsidRPr="00DB6268">
        <w:rPr>
          <w:b/>
          <w:color w:val="000000"/>
          <w:szCs w:val="28"/>
        </w:rPr>
        <w:t>Р. Н. Горбатый</w:t>
      </w:r>
      <w:r w:rsidR="00E449B4" w:rsidRPr="00DB6268">
        <w:rPr>
          <w:b/>
          <w:color w:val="000000"/>
          <w:szCs w:val="28"/>
        </w:rPr>
        <w:t xml:space="preserve">, </w:t>
      </w:r>
      <w:proofErr w:type="spellStart"/>
      <w:r w:rsidRPr="00DB6268">
        <w:rPr>
          <w:b/>
          <w:color w:val="000000"/>
          <w:szCs w:val="28"/>
        </w:rPr>
        <w:t>к</w:t>
      </w:r>
      <w:r w:rsidR="00E449B4" w:rsidRPr="00DB6268">
        <w:rPr>
          <w:b/>
          <w:color w:val="000000"/>
          <w:szCs w:val="28"/>
        </w:rPr>
        <w:t>.</w:t>
      </w:r>
      <w:r w:rsidRPr="00DB6268">
        <w:rPr>
          <w:b/>
          <w:color w:val="000000"/>
          <w:szCs w:val="28"/>
        </w:rPr>
        <w:t>ю</w:t>
      </w:r>
      <w:r w:rsidR="00E449B4" w:rsidRPr="00DB6268">
        <w:rPr>
          <w:b/>
          <w:color w:val="000000"/>
          <w:szCs w:val="28"/>
        </w:rPr>
        <w:t>.н</w:t>
      </w:r>
      <w:proofErr w:type="spellEnd"/>
      <w:r w:rsidR="00E449B4" w:rsidRPr="00DB6268">
        <w:rPr>
          <w:b/>
          <w:color w:val="000000"/>
          <w:szCs w:val="28"/>
        </w:rPr>
        <w:t>., доцент</w:t>
      </w:r>
    </w:p>
    <w:p w:rsidR="002C6197" w:rsidRPr="00DB6268" w:rsidRDefault="002C6197" w:rsidP="00844BB7">
      <w:pPr>
        <w:spacing w:line="240" w:lineRule="auto"/>
        <w:ind w:firstLine="0"/>
        <w:jc w:val="center"/>
        <w:rPr>
          <w:b/>
          <w:color w:val="000000"/>
          <w:szCs w:val="28"/>
        </w:rPr>
      </w:pPr>
    </w:p>
    <w:p w:rsidR="00133EBE" w:rsidRPr="00DB6268" w:rsidRDefault="00133EBE" w:rsidP="00844BB7">
      <w:pPr>
        <w:spacing w:line="240" w:lineRule="auto"/>
        <w:ind w:firstLine="0"/>
        <w:jc w:val="center"/>
        <w:rPr>
          <w:b/>
          <w:color w:val="000000"/>
          <w:szCs w:val="28"/>
        </w:rPr>
      </w:pPr>
    </w:p>
    <w:p w:rsidR="002C6197" w:rsidRPr="00DB6268" w:rsidRDefault="002C6197" w:rsidP="00844BB7">
      <w:pPr>
        <w:spacing w:line="240" w:lineRule="auto"/>
        <w:ind w:firstLine="0"/>
        <w:jc w:val="center"/>
        <w:rPr>
          <w:b/>
          <w:color w:val="000000"/>
          <w:szCs w:val="28"/>
        </w:rPr>
      </w:pPr>
    </w:p>
    <w:p w:rsidR="002C6197" w:rsidRPr="00DB6268" w:rsidRDefault="002C6197" w:rsidP="00844BB7">
      <w:pPr>
        <w:pStyle w:val="a1"/>
        <w:rPr>
          <w:b/>
          <w:bCs/>
          <w:color w:val="000000"/>
          <w:sz w:val="28"/>
          <w:szCs w:val="28"/>
        </w:rPr>
      </w:pPr>
    </w:p>
    <w:p w:rsidR="002C6197" w:rsidRPr="00DB6268" w:rsidRDefault="002C6197" w:rsidP="00844BB7">
      <w:pPr>
        <w:pStyle w:val="a1"/>
        <w:rPr>
          <w:b/>
          <w:bCs/>
          <w:color w:val="000000"/>
          <w:sz w:val="28"/>
          <w:szCs w:val="28"/>
        </w:rPr>
      </w:pPr>
    </w:p>
    <w:p w:rsidR="002C6197" w:rsidRPr="00DB6268" w:rsidRDefault="002C6197" w:rsidP="00844BB7">
      <w:pPr>
        <w:pStyle w:val="a1"/>
        <w:rPr>
          <w:b/>
          <w:bCs/>
          <w:color w:val="000000"/>
          <w:sz w:val="28"/>
          <w:szCs w:val="28"/>
        </w:rPr>
      </w:pPr>
    </w:p>
    <w:p w:rsidR="002C6197" w:rsidRPr="00DB6268" w:rsidRDefault="002C6197" w:rsidP="00844BB7">
      <w:pPr>
        <w:pStyle w:val="a1"/>
        <w:rPr>
          <w:b/>
          <w:bCs/>
          <w:color w:val="000000"/>
          <w:sz w:val="28"/>
          <w:szCs w:val="28"/>
        </w:rPr>
      </w:pPr>
    </w:p>
    <w:p w:rsidR="002C6197" w:rsidRPr="00DB6268" w:rsidRDefault="002C6197" w:rsidP="00844BB7">
      <w:pPr>
        <w:pStyle w:val="a1"/>
        <w:rPr>
          <w:b/>
          <w:bCs/>
          <w:color w:val="000000"/>
          <w:sz w:val="28"/>
          <w:szCs w:val="28"/>
        </w:rPr>
      </w:pPr>
    </w:p>
    <w:p w:rsidR="002C6197" w:rsidRPr="00DB6268" w:rsidRDefault="002C6197" w:rsidP="00844BB7">
      <w:pPr>
        <w:pStyle w:val="a1"/>
        <w:rPr>
          <w:b/>
          <w:bCs/>
          <w:color w:val="000000"/>
          <w:sz w:val="28"/>
          <w:szCs w:val="28"/>
        </w:rPr>
      </w:pPr>
    </w:p>
    <w:p w:rsidR="002C6197" w:rsidRPr="00DB6268" w:rsidRDefault="002C6197" w:rsidP="00844BB7">
      <w:pPr>
        <w:pStyle w:val="a1"/>
        <w:rPr>
          <w:b/>
          <w:bCs/>
          <w:color w:val="000000"/>
          <w:sz w:val="28"/>
          <w:szCs w:val="28"/>
        </w:rPr>
      </w:pPr>
    </w:p>
    <w:p w:rsidR="002C6197" w:rsidRPr="00DB6268" w:rsidRDefault="00133EBE" w:rsidP="00844BB7">
      <w:pPr>
        <w:autoSpaceDE w:val="0"/>
        <w:spacing w:line="240" w:lineRule="auto"/>
        <w:ind w:firstLine="0"/>
        <w:jc w:val="center"/>
        <w:rPr>
          <w:b/>
          <w:color w:val="000000"/>
          <w:sz w:val="36"/>
          <w:szCs w:val="52"/>
        </w:rPr>
      </w:pPr>
      <w:r w:rsidRPr="00DB6268">
        <w:rPr>
          <w:b/>
          <w:caps/>
          <w:color w:val="000000"/>
          <w:sz w:val="36"/>
          <w:szCs w:val="52"/>
        </w:rPr>
        <w:t>адвокатура</w:t>
      </w:r>
    </w:p>
    <w:p w:rsidR="002C6197" w:rsidRPr="00DB6268" w:rsidRDefault="002C6197" w:rsidP="00844BB7">
      <w:pPr>
        <w:autoSpaceDE w:val="0"/>
        <w:spacing w:line="240" w:lineRule="auto"/>
        <w:ind w:firstLine="0"/>
        <w:jc w:val="center"/>
        <w:rPr>
          <w:b/>
          <w:color w:val="000000"/>
          <w:sz w:val="36"/>
          <w:szCs w:val="36"/>
        </w:rPr>
      </w:pPr>
    </w:p>
    <w:p w:rsidR="002C6197" w:rsidRPr="00DB6268" w:rsidRDefault="0088791B" w:rsidP="00844BB7">
      <w:pPr>
        <w:spacing w:line="240" w:lineRule="auto"/>
        <w:ind w:firstLine="0"/>
        <w:jc w:val="center"/>
        <w:rPr>
          <w:color w:val="000000"/>
          <w:spacing w:val="1"/>
          <w:szCs w:val="28"/>
        </w:rPr>
      </w:pPr>
      <w:r w:rsidRPr="00DB6268">
        <w:rPr>
          <w:color w:val="000000"/>
          <w:spacing w:val="1"/>
          <w:szCs w:val="28"/>
        </w:rPr>
        <w:t xml:space="preserve">Методические рекомендации </w:t>
      </w:r>
    </w:p>
    <w:p w:rsidR="002C6197" w:rsidRPr="00DB6268" w:rsidRDefault="0088791B" w:rsidP="00844BB7">
      <w:pPr>
        <w:spacing w:line="240" w:lineRule="auto"/>
        <w:ind w:firstLine="0"/>
        <w:jc w:val="center"/>
        <w:rPr>
          <w:color w:val="000000"/>
          <w:spacing w:val="1"/>
          <w:szCs w:val="28"/>
        </w:rPr>
      </w:pPr>
      <w:r w:rsidRPr="00DB6268">
        <w:rPr>
          <w:color w:val="000000"/>
          <w:spacing w:val="1"/>
          <w:szCs w:val="28"/>
        </w:rPr>
        <w:t xml:space="preserve">для проведения </w:t>
      </w:r>
      <w:r w:rsidR="00DB6268" w:rsidRPr="00DB6268">
        <w:rPr>
          <w:color w:val="000000"/>
          <w:spacing w:val="1"/>
          <w:szCs w:val="28"/>
        </w:rPr>
        <w:t xml:space="preserve">для проведения самостоятельных и практических занятий </w:t>
      </w:r>
    </w:p>
    <w:p w:rsidR="00DB6268" w:rsidRPr="00DB6268" w:rsidRDefault="0088791B" w:rsidP="00DB6268">
      <w:pPr>
        <w:spacing w:line="240" w:lineRule="auto"/>
        <w:ind w:firstLine="0"/>
        <w:jc w:val="center"/>
        <w:rPr>
          <w:color w:val="000000"/>
          <w:szCs w:val="28"/>
        </w:rPr>
      </w:pPr>
      <w:proofErr w:type="gramStart"/>
      <w:r w:rsidRPr="00DB6268">
        <w:rPr>
          <w:color w:val="000000"/>
          <w:szCs w:val="28"/>
        </w:rPr>
        <w:t>обучающихся</w:t>
      </w:r>
      <w:proofErr w:type="gramEnd"/>
      <w:r w:rsidRPr="00DB6268">
        <w:rPr>
          <w:color w:val="000000"/>
          <w:szCs w:val="28"/>
        </w:rPr>
        <w:t xml:space="preserve"> по направлению подготовки </w:t>
      </w:r>
    </w:p>
    <w:p w:rsidR="002C6197" w:rsidRPr="00DB6268" w:rsidRDefault="0088791B" w:rsidP="00DB6268">
      <w:pPr>
        <w:spacing w:line="240" w:lineRule="auto"/>
        <w:ind w:firstLine="0"/>
        <w:jc w:val="center"/>
      </w:pPr>
      <w:r w:rsidRPr="00DB6268">
        <w:rPr>
          <w:rStyle w:val="a7"/>
          <w:rFonts w:eastAsia="Calibri"/>
          <w:b w:val="0"/>
          <w:bCs w:val="0"/>
          <w:color w:val="222222"/>
          <w:szCs w:val="28"/>
        </w:rPr>
        <w:t>40.03.01 Юриспруденция</w:t>
      </w:r>
    </w:p>
    <w:p w:rsidR="002C6197" w:rsidRPr="00DB6268" w:rsidRDefault="0088791B" w:rsidP="00844BB7">
      <w:pPr>
        <w:spacing w:line="240" w:lineRule="auto"/>
        <w:ind w:firstLine="0"/>
        <w:jc w:val="center"/>
        <w:rPr>
          <w:color w:val="000000"/>
          <w:szCs w:val="28"/>
        </w:rPr>
      </w:pPr>
      <w:r w:rsidRPr="00DB6268">
        <w:rPr>
          <w:color w:val="000000"/>
          <w:szCs w:val="28"/>
        </w:rPr>
        <w:t xml:space="preserve">образовательной программы высшего профессионального образования </w:t>
      </w:r>
      <w:proofErr w:type="spellStart"/>
      <w:r w:rsidRPr="00DB6268">
        <w:rPr>
          <w:color w:val="000000"/>
          <w:szCs w:val="28"/>
        </w:rPr>
        <w:t>Бакалавриат</w:t>
      </w:r>
      <w:proofErr w:type="spellEnd"/>
      <w:r w:rsidRPr="00DB6268">
        <w:rPr>
          <w:color w:val="000000"/>
          <w:szCs w:val="28"/>
        </w:rPr>
        <w:t xml:space="preserve"> </w:t>
      </w:r>
      <w:r w:rsidR="00844BB7" w:rsidRPr="00DB6268">
        <w:rPr>
          <w:color w:val="000000"/>
          <w:szCs w:val="28"/>
        </w:rPr>
        <w:t xml:space="preserve">всех </w:t>
      </w:r>
      <w:r w:rsidRPr="00DB6268">
        <w:rPr>
          <w:color w:val="000000"/>
          <w:szCs w:val="28"/>
        </w:rPr>
        <w:t>форм обучения</w:t>
      </w:r>
    </w:p>
    <w:p w:rsidR="002C6197" w:rsidRPr="00DB6268" w:rsidRDefault="002C6197" w:rsidP="00844BB7">
      <w:pPr>
        <w:widowControl w:val="0"/>
        <w:spacing w:line="240" w:lineRule="auto"/>
        <w:ind w:firstLine="0"/>
        <w:jc w:val="center"/>
        <w:rPr>
          <w:color w:val="000000"/>
          <w:szCs w:val="28"/>
        </w:rPr>
      </w:pPr>
    </w:p>
    <w:p w:rsidR="002C6197" w:rsidRPr="00DB6268" w:rsidRDefault="002C6197" w:rsidP="00844BB7">
      <w:pPr>
        <w:widowControl w:val="0"/>
        <w:spacing w:line="240" w:lineRule="auto"/>
        <w:ind w:firstLine="0"/>
        <w:jc w:val="center"/>
        <w:rPr>
          <w:color w:val="000000"/>
          <w:szCs w:val="28"/>
        </w:rPr>
      </w:pPr>
    </w:p>
    <w:p w:rsidR="002C6197" w:rsidRPr="00DB6268" w:rsidRDefault="002C6197" w:rsidP="00844BB7">
      <w:pPr>
        <w:widowControl w:val="0"/>
        <w:spacing w:line="240" w:lineRule="auto"/>
        <w:ind w:firstLine="0"/>
        <w:jc w:val="center"/>
        <w:rPr>
          <w:color w:val="000000"/>
          <w:szCs w:val="28"/>
        </w:rPr>
      </w:pPr>
    </w:p>
    <w:p w:rsidR="002C6197" w:rsidRPr="00DB6268" w:rsidRDefault="002C6197" w:rsidP="00844BB7">
      <w:pPr>
        <w:widowControl w:val="0"/>
        <w:spacing w:line="240" w:lineRule="auto"/>
        <w:ind w:firstLine="0"/>
        <w:jc w:val="center"/>
        <w:rPr>
          <w:color w:val="000000"/>
          <w:szCs w:val="28"/>
        </w:rPr>
      </w:pPr>
    </w:p>
    <w:p w:rsidR="002C6197" w:rsidRPr="00DB6268" w:rsidRDefault="002C6197" w:rsidP="00844BB7">
      <w:pPr>
        <w:widowControl w:val="0"/>
        <w:spacing w:line="240" w:lineRule="auto"/>
        <w:ind w:firstLine="0"/>
        <w:jc w:val="center"/>
        <w:rPr>
          <w:color w:val="000000"/>
          <w:szCs w:val="28"/>
        </w:rPr>
      </w:pPr>
    </w:p>
    <w:p w:rsidR="002C6197" w:rsidRPr="00DB6268" w:rsidRDefault="002C6197" w:rsidP="00844BB7">
      <w:pPr>
        <w:widowControl w:val="0"/>
        <w:spacing w:line="240" w:lineRule="auto"/>
        <w:ind w:firstLine="0"/>
        <w:jc w:val="center"/>
        <w:rPr>
          <w:color w:val="000000"/>
          <w:szCs w:val="28"/>
        </w:rPr>
      </w:pPr>
    </w:p>
    <w:p w:rsidR="002C6197" w:rsidRPr="00DB6268" w:rsidRDefault="002C6197" w:rsidP="00844BB7">
      <w:pPr>
        <w:spacing w:line="240" w:lineRule="auto"/>
        <w:ind w:firstLine="0"/>
        <w:jc w:val="center"/>
        <w:rPr>
          <w:color w:val="000000"/>
          <w:szCs w:val="28"/>
        </w:rPr>
      </w:pPr>
    </w:p>
    <w:p w:rsidR="002C6197" w:rsidRPr="00DB6268" w:rsidRDefault="002C6197" w:rsidP="00844BB7">
      <w:pPr>
        <w:spacing w:line="240" w:lineRule="auto"/>
        <w:ind w:firstLine="0"/>
        <w:jc w:val="center"/>
        <w:rPr>
          <w:color w:val="000000"/>
          <w:szCs w:val="28"/>
        </w:rPr>
      </w:pPr>
    </w:p>
    <w:p w:rsidR="002C6197" w:rsidRPr="00DB6268" w:rsidRDefault="002C6197" w:rsidP="00844BB7">
      <w:pPr>
        <w:spacing w:line="240" w:lineRule="auto"/>
        <w:ind w:firstLine="0"/>
        <w:jc w:val="center"/>
        <w:rPr>
          <w:color w:val="000000"/>
          <w:szCs w:val="28"/>
        </w:rPr>
      </w:pPr>
    </w:p>
    <w:p w:rsidR="002C6197" w:rsidRPr="00DB6268" w:rsidRDefault="002C6197" w:rsidP="00844BB7">
      <w:pPr>
        <w:spacing w:line="240" w:lineRule="auto"/>
        <w:ind w:firstLine="0"/>
        <w:jc w:val="center"/>
        <w:rPr>
          <w:color w:val="000000"/>
          <w:szCs w:val="28"/>
        </w:rPr>
      </w:pPr>
    </w:p>
    <w:p w:rsidR="002C6197" w:rsidRPr="00DB6268" w:rsidRDefault="002C6197" w:rsidP="00844BB7">
      <w:pPr>
        <w:spacing w:line="240" w:lineRule="auto"/>
        <w:ind w:firstLine="0"/>
        <w:jc w:val="center"/>
        <w:rPr>
          <w:color w:val="000000"/>
          <w:szCs w:val="28"/>
        </w:rPr>
      </w:pPr>
    </w:p>
    <w:p w:rsidR="002C6197" w:rsidRPr="00DB6268" w:rsidRDefault="002C6197" w:rsidP="00844BB7">
      <w:pPr>
        <w:spacing w:line="240" w:lineRule="auto"/>
        <w:ind w:firstLine="0"/>
        <w:jc w:val="center"/>
        <w:rPr>
          <w:color w:val="000000"/>
          <w:szCs w:val="28"/>
        </w:rPr>
      </w:pPr>
    </w:p>
    <w:p w:rsidR="002C6197" w:rsidRPr="00DB6268" w:rsidRDefault="002C6197" w:rsidP="00844BB7">
      <w:pPr>
        <w:spacing w:line="240" w:lineRule="auto"/>
        <w:ind w:firstLine="0"/>
        <w:jc w:val="center"/>
        <w:rPr>
          <w:color w:val="000000"/>
          <w:szCs w:val="28"/>
        </w:rPr>
      </w:pPr>
    </w:p>
    <w:p w:rsidR="002C6197" w:rsidRPr="00DB6268" w:rsidRDefault="002C6197" w:rsidP="00844BB7">
      <w:pPr>
        <w:spacing w:line="240" w:lineRule="auto"/>
        <w:ind w:firstLine="0"/>
        <w:jc w:val="center"/>
        <w:rPr>
          <w:color w:val="000000"/>
          <w:szCs w:val="28"/>
        </w:rPr>
      </w:pPr>
    </w:p>
    <w:p w:rsidR="002C6197" w:rsidRPr="00DB6268" w:rsidRDefault="002C6197" w:rsidP="00844BB7">
      <w:pPr>
        <w:spacing w:line="240" w:lineRule="auto"/>
        <w:ind w:firstLine="0"/>
        <w:jc w:val="center"/>
        <w:rPr>
          <w:color w:val="000000"/>
          <w:szCs w:val="28"/>
        </w:rPr>
      </w:pPr>
    </w:p>
    <w:p w:rsidR="00E449B4" w:rsidRPr="00DB6268" w:rsidRDefault="00E449B4" w:rsidP="00844BB7">
      <w:pPr>
        <w:spacing w:line="240" w:lineRule="auto"/>
        <w:ind w:firstLine="0"/>
        <w:jc w:val="center"/>
        <w:rPr>
          <w:color w:val="000000"/>
          <w:szCs w:val="28"/>
        </w:rPr>
      </w:pPr>
    </w:p>
    <w:p w:rsidR="00E449B4" w:rsidRPr="00DB6268" w:rsidRDefault="00E449B4" w:rsidP="00844BB7">
      <w:pPr>
        <w:spacing w:line="240" w:lineRule="auto"/>
        <w:ind w:firstLine="0"/>
        <w:jc w:val="center"/>
        <w:rPr>
          <w:color w:val="000000"/>
          <w:szCs w:val="28"/>
        </w:rPr>
      </w:pPr>
    </w:p>
    <w:p w:rsidR="00F267FA" w:rsidRPr="00DB6268" w:rsidRDefault="00F267FA" w:rsidP="00844BB7">
      <w:pPr>
        <w:spacing w:line="240" w:lineRule="auto"/>
        <w:ind w:firstLine="0"/>
        <w:jc w:val="center"/>
        <w:rPr>
          <w:color w:val="000000"/>
          <w:szCs w:val="28"/>
        </w:rPr>
      </w:pPr>
    </w:p>
    <w:p w:rsidR="002C6197" w:rsidRPr="00DB6268" w:rsidRDefault="002C6197" w:rsidP="00844BB7">
      <w:pPr>
        <w:spacing w:line="240" w:lineRule="auto"/>
        <w:ind w:firstLine="0"/>
        <w:jc w:val="center"/>
        <w:rPr>
          <w:color w:val="000000"/>
          <w:szCs w:val="28"/>
        </w:rPr>
      </w:pPr>
    </w:p>
    <w:p w:rsidR="00F267FA" w:rsidRPr="00DB6268" w:rsidRDefault="00844BB7" w:rsidP="00844BB7">
      <w:pPr>
        <w:spacing w:line="240" w:lineRule="auto"/>
        <w:ind w:firstLine="0"/>
        <w:jc w:val="center"/>
        <w:rPr>
          <w:szCs w:val="28"/>
        </w:rPr>
      </w:pPr>
      <w:r w:rsidRPr="00DB6268">
        <w:rPr>
          <w:color w:val="000000"/>
          <w:szCs w:val="28"/>
        </w:rPr>
        <w:t>Ф</w:t>
      </w:r>
      <w:r w:rsidR="00F267FA" w:rsidRPr="00DB6268">
        <w:rPr>
          <w:color w:val="000000"/>
          <w:szCs w:val="28"/>
        </w:rPr>
        <w:t>Г</w:t>
      </w:r>
      <w:r w:rsidRPr="00DB6268">
        <w:rPr>
          <w:color w:val="000000"/>
          <w:szCs w:val="28"/>
        </w:rPr>
        <w:t>Б</w:t>
      </w:r>
      <w:r w:rsidR="00F267FA" w:rsidRPr="00DB6268">
        <w:rPr>
          <w:color w:val="000000"/>
          <w:szCs w:val="28"/>
        </w:rPr>
        <w:t xml:space="preserve">ОУ </w:t>
      </w:r>
      <w:proofErr w:type="gramStart"/>
      <w:r w:rsidR="00F267FA" w:rsidRPr="00DB6268">
        <w:rPr>
          <w:color w:val="000000"/>
          <w:szCs w:val="28"/>
        </w:rPr>
        <w:t>ВО</w:t>
      </w:r>
      <w:proofErr w:type="gramEnd"/>
      <w:r w:rsidR="00F267FA" w:rsidRPr="00DB6268">
        <w:rPr>
          <w:color w:val="000000"/>
          <w:szCs w:val="28"/>
        </w:rPr>
        <w:t xml:space="preserve"> «</w:t>
      </w:r>
      <w:r w:rsidR="00F267FA" w:rsidRPr="00DB6268">
        <w:rPr>
          <w:bCs/>
          <w:color w:val="000000"/>
          <w:szCs w:val="28"/>
        </w:rPr>
        <w:t>Донбасская аграрная академия</w:t>
      </w:r>
      <w:r w:rsidR="00F267FA" w:rsidRPr="00DB6268">
        <w:rPr>
          <w:color w:val="000000"/>
          <w:szCs w:val="28"/>
        </w:rPr>
        <w:t>»</w:t>
      </w:r>
    </w:p>
    <w:p w:rsidR="00F267FA" w:rsidRPr="00844BB7" w:rsidRDefault="00F267FA" w:rsidP="00844BB7">
      <w:pPr>
        <w:widowControl w:val="0"/>
        <w:spacing w:line="240" w:lineRule="auto"/>
        <w:ind w:firstLine="0"/>
        <w:jc w:val="center"/>
        <w:rPr>
          <w:color w:val="000000"/>
          <w:szCs w:val="28"/>
        </w:rPr>
      </w:pPr>
      <w:r w:rsidRPr="00DB6268">
        <w:rPr>
          <w:color w:val="000000"/>
          <w:szCs w:val="28"/>
          <w:shd w:val="clear" w:color="auto" w:fill="FFFFFF"/>
        </w:rPr>
        <w:t>г.</w:t>
      </w:r>
      <w:r w:rsidRPr="00DB6268">
        <w:rPr>
          <w:rStyle w:val="apple-converted-space"/>
          <w:color w:val="000000"/>
          <w:szCs w:val="28"/>
          <w:shd w:val="clear" w:color="auto" w:fill="FFFFFF"/>
        </w:rPr>
        <w:t xml:space="preserve"> Макеевка</w:t>
      </w:r>
      <w:r w:rsidRPr="00DB6268">
        <w:rPr>
          <w:color w:val="000000"/>
          <w:szCs w:val="28"/>
          <w:shd w:val="clear" w:color="auto" w:fill="FFFFFF"/>
        </w:rPr>
        <w:t xml:space="preserve">, ул. </w:t>
      </w:r>
      <w:r w:rsidR="00844BB7" w:rsidRPr="00DB6268">
        <w:rPr>
          <w:color w:val="000000"/>
          <w:szCs w:val="28"/>
          <w:shd w:val="clear" w:color="auto" w:fill="FFFFFF"/>
        </w:rPr>
        <w:t>Ленина</w:t>
      </w:r>
      <w:r w:rsidRPr="00DB6268">
        <w:rPr>
          <w:color w:val="000000"/>
          <w:szCs w:val="28"/>
          <w:shd w:val="clear" w:color="auto" w:fill="FFFFFF"/>
        </w:rPr>
        <w:t xml:space="preserve">, </w:t>
      </w:r>
      <w:r w:rsidR="00844BB7" w:rsidRPr="00DB6268">
        <w:rPr>
          <w:color w:val="000000"/>
          <w:szCs w:val="28"/>
          <w:shd w:val="clear" w:color="auto" w:fill="FFFFFF"/>
        </w:rPr>
        <w:t>87</w:t>
      </w:r>
    </w:p>
    <w:sectPr w:rsidR="00F267FA" w:rsidRPr="00844BB7" w:rsidSect="005F579B">
      <w:headerReference w:type="first" r:id="rId24"/>
      <w:pgSz w:w="11906" w:h="16838"/>
      <w:pgMar w:top="1134" w:right="567" w:bottom="1134" w:left="1701" w:header="0" w:footer="1134" w:gutter="0"/>
      <w:pgNumType w:start="2"/>
      <w:cols w:space="720"/>
      <w:formProt w:val="0"/>
      <w:docGrid w:linePitch="381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FE22A7" w:rsidRDefault="00FE22A7">
      <w:pPr>
        <w:spacing w:line="240" w:lineRule="auto"/>
      </w:pPr>
      <w:r>
        <w:separator/>
      </w:r>
    </w:p>
  </w:endnote>
  <w:endnote w:type="continuationSeparator" w:id="0">
    <w:p w:rsidR="00FE22A7" w:rsidRDefault="00FE22A7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Droid Sans Devanagari">
    <w:altName w:val="Times New 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Calibri Light;Calibri">
    <w:altName w:val="Times New 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Liberation Serif;Times New Roma">
    <w:altName w:val="Times New 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Noto Serif CJK SC">
    <w:altName w:val="Times New Roman"/>
    <w:charset w:val="01"/>
    <w:family w:val="auto"/>
    <w:pitch w:val="variable"/>
  </w:font>
  <w:font w:name="MS Mincho;ＭＳ 明朝">
    <w:panose1 w:val="00000000000000000000"/>
    <w:charset w:val="80"/>
    <w:family w:val="roman"/>
    <w:notTrueType/>
    <w:pitch w:val="default"/>
    <w:sig w:usb0="00000001" w:usb1="08070000" w:usb2="00000010" w:usb3="00000000" w:csb0="00020000" w:csb1="00000000"/>
  </w:font>
  <w:font w:name="OpenSymbol;Arial Unicode MS">
    <w:altName w:val="Times New Roman"/>
    <w:panose1 w:val="00000000000000000000"/>
    <w:charset w:val="00"/>
    <w:family w:val="roman"/>
    <w:notTrueType/>
    <w:pitch w:val="default"/>
  </w:font>
  <w:font w:name="Noto Sans CJK SC">
    <w:panose1 w:val="00000000000000000000"/>
    <w:charset w:val="00"/>
    <w:family w:val="roman"/>
    <w:notTrueType/>
    <w:pitch w:val="default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imesNewRoman;MS Mincho">
    <w:panose1 w:val="00000000000000000000"/>
    <w:charset w:val="00"/>
    <w:family w:val="roman"/>
    <w:notTrueType/>
    <w:pitch w:val="default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FE22A7" w:rsidRDefault="00FE22A7">
      <w:pPr>
        <w:spacing w:line="240" w:lineRule="auto"/>
      </w:pPr>
      <w:r>
        <w:separator/>
      </w:r>
    </w:p>
  </w:footnote>
  <w:footnote w:type="continuationSeparator" w:id="0">
    <w:p w:rsidR="00FE22A7" w:rsidRDefault="00FE22A7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664587197"/>
      <w:docPartObj>
        <w:docPartGallery w:val="Page Numbers (Top of Page)"/>
        <w:docPartUnique/>
      </w:docPartObj>
    </w:sdtPr>
    <w:sdtContent>
      <w:p w:rsidR="005F579B" w:rsidRDefault="005F579B" w:rsidP="005F579B">
        <w:pPr>
          <w:pStyle w:val="af9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noProof/>
          </w:rPr>
          <w:t>2</w:t>
        </w:r>
        <w:r>
          <w:fldChar w:fldCharType="end"/>
        </w:r>
      </w:p>
    </w:sdtContent>
  </w:sdt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860192182"/>
      <w:docPartObj>
        <w:docPartGallery w:val="Page Numbers (Top of Page)"/>
        <w:docPartUnique/>
      </w:docPartObj>
    </w:sdtPr>
    <w:sdtEndPr/>
    <w:sdtContent>
      <w:p w:rsidR="00DB6268" w:rsidRDefault="00DB6268">
        <w:pPr>
          <w:pStyle w:val="af9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5F579B">
          <w:rPr>
            <w:noProof/>
          </w:rPr>
          <w:t>1</w:t>
        </w:r>
        <w:r>
          <w:fldChar w:fldCharType="end"/>
        </w:r>
      </w:p>
    </w:sdtContent>
  </w:sdt>
  <w:p w:rsidR="00DB6268" w:rsidRPr="00265540" w:rsidRDefault="00DB6268" w:rsidP="00265540">
    <w:pPr>
      <w:pStyle w:val="af9"/>
      <w:spacing w:line="240" w:lineRule="auto"/>
      <w:ind w:firstLine="0"/>
      <w:rPr>
        <w:sz w:val="24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1CA23BF"/>
    <w:multiLevelType w:val="hybridMultilevel"/>
    <w:tmpl w:val="65B67E16"/>
    <w:lvl w:ilvl="0" w:tplc="9A1CA9B0">
      <w:start w:val="1"/>
      <w:numFmt w:val="decimal"/>
      <w:lvlText w:val="%1."/>
      <w:lvlJc w:val="left"/>
      <w:pPr>
        <w:ind w:left="1429" w:hanging="360"/>
      </w:pPr>
      <w:rPr>
        <w:b w:val="0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">
    <w:nsid w:val="23BF1DDD"/>
    <w:multiLevelType w:val="multilevel"/>
    <w:tmpl w:val="D97AD6A0"/>
    <w:lvl w:ilvl="0">
      <w:numFmt w:val="bullet"/>
      <w:lvlText w:val="–"/>
      <w:lvlJc w:val="left"/>
      <w:pPr>
        <w:ind w:left="720" w:hanging="360"/>
      </w:pPr>
      <w:rPr>
        <w:rFonts w:ascii="Times New Roman" w:hAnsi="Times New Roman" w:cs="Times New Roman" w:hint="default"/>
        <w:color w:val="000000"/>
        <w:szCs w:val="28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">
    <w:nsid w:val="5D4A319C"/>
    <w:multiLevelType w:val="hybridMultilevel"/>
    <w:tmpl w:val="BED6A118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3">
    <w:nsid w:val="6D3856E0"/>
    <w:multiLevelType w:val="hybridMultilevel"/>
    <w:tmpl w:val="21621076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4">
    <w:nsid w:val="71FA432C"/>
    <w:multiLevelType w:val="hybridMultilevel"/>
    <w:tmpl w:val="64906B54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5">
    <w:nsid w:val="72016B76"/>
    <w:multiLevelType w:val="multilevel"/>
    <w:tmpl w:val="92BCD4AC"/>
    <w:lvl w:ilvl="0">
      <w:start w:val="1"/>
      <w:numFmt w:val="none"/>
      <w:pStyle w:val="1"/>
      <w:suff w:val="nothing"/>
      <w:lvlText w:val=""/>
      <w:lvlJc w:val="left"/>
      <w:pPr>
        <w:ind w:left="0" w:firstLine="0"/>
      </w:pPr>
    </w:lvl>
    <w:lvl w:ilvl="1">
      <w:start w:val="1"/>
      <w:numFmt w:val="none"/>
      <w:pStyle w:val="2"/>
      <w:suff w:val="nothing"/>
      <w:lvlText w:val=""/>
      <w:lvlJc w:val="left"/>
      <w:pPr>
        <w:ind w:left="0" w:firstLine="0"/>
      </w:pPr>
    </w:lvl>
    <w:lvl w:ilvl="2">
      <w:start w:val="1"/>
      <w:numFmt w:val="none"/>
      <w:pStyle w:val="3"/>
      <w:suff w:val="nothing"/>
      <w:lvlText w:val=""/>
      <w:lvlJc w:val="left"/>
      <w:pPr>
        <w:ind w:left="0" w:firstLine="0"/>
      </w:pPr>
    </w:lvl>
    <w:lvl w:ilvl="3">
      <w:start w:val="1"/>
      <w:numFmt w:val="none"/>
      <w:suff w:val="nothing"/>
      <w:lvlText w:val=""/>
      <w:lvlJc w:val="left"/>
      <w:pPr>
        <w:ind w:left="0" w:firstLine="0"/>
      </w:pPr>
    </w:lvl>
    <w:lvl w:ilvl="4">
      <w:start w:val="1"/>
      <w:numFmt w:val="none"/>
      <w:suff w:val="nothing"/>
      <w:lvlText w:val=""/>
      <w:lvlJc w:val="left"/>
      <w:pPr>
        <w:ind w:left="0" w:firstLine="0"/>
      </w:pPr>
    </w:lvl>
    <w:lvl w:ilvl="5">
      <w:start w:val="1"/>
      <w:numFmt w:val="none"/>
      <w:suff w:val="nothing"/>
      <w:lvlText w:val=""/>
      <w:lvlJc w:val="left"/>
      <w:pPr>
        <w:ind w:left="0" w:firstLine="0"/>
      </w:pPr>
    </w:lvl>
    <w:lvl w:ilvl="6">
      <w:start w:val="1"/>
      <w:numFmt w:val="none"/>
      <w:suff w:val="nothing"/>
      <w:lvlText w:val=""/>
      <w:lvlJc w:val="left"/>
      <w:pPr>
        <w:ind w:left="0" w:firstLine="0"/>
      </w:pPr>
    </w:lvl>
    <w:lvl w:ilvl="7">
      <w:start w:val="1"/>
      <w:numFmt w:val="none"/>
      <w:suff w:val="nothing"/>
      <w:lvlText w:val=""/>
      <w:lvlJc w:val="left"/>
      <w:pPr>
        <w:ind w:left="0" w:firstLine="0"/>
      </w:pPr>
    </w:lvl>
    <w:lvl w:ilvl="8">
      <w:start w:val="1"/>
      <w:numFmt w:val="none"/>
      <w:suff w:val="nothing"/>
      <w:lvlText w:val=""/>
      <w:lvlJc w:val="left"/>
      <w:pPr>
        <w:ind w:left="0" w:firstLine="0"/>
      </w:pPr>
    </w:lvl>
  </w:abstractNum>
  <w:num w:numId="1">
    <w:abstractNumId w:val="5"/>
  </w:num>
  <w:num w:numId="2">
    <w:abstractNumId w:val="1"/>
  </w:num>
  <w:num w:numId="3">
    <w:abstractNumId w:val="4"/>
  </w:num>
  <w:num w:numId="4">
    <w:abstractNumId w:val="2"/>
  </w:num>
  <w:num w:numId="5">
    <w:abstractNumId w:val="3"/>
  </w:num>
  <w:num w:numId="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2C6197"/>
    <w:rsid w:val="00004968"/>
    <w:rsid w:val="00004E41"/>
    <w:rsid w:val="000561DA"/>
    <w:rsid w:val="000618B9"/>
    <w:rsid w:val="000762A1"/>
    <w:rsid w:val="00084F89"/>
    <w:rsid w:val="00087E8E"/>
    <w:rsid w:val="000A5780"/>
    <w:rsid w:val="000A5BAD"/>
    <w:rsid w:val="000B267F"/>
    <w:rsid w:val="000C2115"/>
    <w:rsid w:val="000F042B"/>
    <w:rsid w:val="00100473"/>
    <w:rsid w:val="00106073"/>
    <w:rsid w:val="00107439"/>
    <w:rsid w:val="00107B17"/>
    <w:rsid w:val="00114667"/>
    <w:rsid w:val="0012236D"/>
    <w:rsid w:val="001252F7"/>
    <w:rsid w:val="00127526"/>
    <w:rsid w:val="00133EBE"/>
    <w:rsid w:val="00134ABE"/>
    <w:rsid w:val="00141D40"/>
    <w:rsid w:val="001521C5"/>
    <w:rsid w:val="0016221C"/>
    <w:rsid w:val="00181454"/>
    <w:rsid w:val="0019775D"/>
    <w:rsid w:val="001A1AA3"/>
    <w:rsid w:val="001A7B0E"/>
    <w:rsid w:val="001B4115"/>
    <w:rsid w:val="001B51D7"/>
    <w:rsid w:val="001B5E1F"/>
    <w:rsid w:val="001C28C7"/>
    <w:rsid w:val="001E7EDC"/>
    <w:rsid w:val="001F29DE"/>
    <w:rsid w:val="00207705"/>
    <w:rsid w:val="0023129C"/>
    <w:rsid w:val="0024710B"/>
    <w:rsid w:val="0026290F"/>
    <w:rsid w:val="00265540"/>
    <w:rsid w:val="00267B15"/>
    <w:rsid w:val="002927DA"/>
    <w:rsid w:val="002A777E"/>
    <w:rsid w:val="002A7D0E"/>
    <w:rsid w:val="002B4711"/>
    <w:rsid w:val="002C5FAC"/>
    <w:rsid w:val="002C6197"/>
    <w:rsid w:val="00305E12"/>
    <w:rsid w:val="003105CC"/>
    <w:rsid w:val="00313BBD"/>
    <w:rsid w:val="0031559F"/>
    <w:rsid w:val="00316AE8"/>
    <w:rsid w:val="00316CD1"/>
    <w:rsid w:val="003278EE"/>
    <w:rsid w:val="00330073"/>
    <w:rsid w:val="00340332"/>
    <w:rsid w:val="0034346E"/>
    <w:rsid w:val="003504BE"/>
    <w:rsid w:val="00357C90"/>
    <w:rsid w:val="0037452F"/>
    <w:rsid w:val="00377937"/>
    <w:rsid w:val="00381306"/>
    <w:rsid w:val="00393501"/>
    <w:rsid w:val="0039621F"/>
    <w:rsid w:val="003A18BE"/>
    <w:rsid w:val="003A5303"/>
    <w:rsid w:val="003A6765"/>
    <w:rsid w:val="003A7CCF"/>
    <w:rsid w:val="003C0580"/>
    <w:rsid w:val="003C20CA"/>
    <w:rsid w:val="003C5A0F"/>
    <w:rsid w:val="003D56AC"/>
    <w:rsid w:val="0040232A"/>
    <w:rsid w:val="004050B6"/>
    <w:rsid w:val="00442333"/>
    <w:rsid w:val="00443F56"/>
    <w:rsid w:val="00451960"/>
    <w:rsid w:val="00467B28"/>
    <w:rsid w:val="0048397B"/>
    <w:rsid w:val="00486565"/>
    <w:rsid w:val="004973D7"/>
    <w:rsid w:val="004A00C1"/>
    <w:rsid w:val="004A384C"/>
    <w:rsid w:val="004C6E4D"/>
    <w:rsid w:val="004D1BEE"/>
    <w:rsid w:val="004D2803"/>
    <w:rsid w:val="004D7450"/>
    <w:rsid w:val="004E1E37"/>
    <w:rsid w:val="004E5CD5"/>
    <w:rsid w:val="004F137A"/>
    <w:rsid w:val="0052588E"/>
    <w:rsid w:val="00527C54"/>
    <w:rsid w:val="00583A43"/>
    <w:rsid w:val="005858E7"/>
    <w:rsid w:val="00586644"/>
    <w:rsid w:val="005A01A9"/>
    <w:rsid w:val="005A66E0"/>
    <w:rsid w:val="005B0ABF"/>
    <w:rsid w:val="005E10B6"/>
    <w:rsid w:val="005E1BAB"/>
    <w:rsid w:val="005F579B"/>
    <w:rsid w:val="00633DD8"/>
    <w:rsid w:val="00634554"/>
    <w:rsid w:val="006361B3"/>
    <w:rsid w:val="00665A43"/>
    <w:rsid w:val="006675E7"/>
    <w:rsid w:val="00673452"/>
    <w:rsid w:val="006742E6"/>
    <w:rsid w:val="00676863"/>
    <w:rsid w:val="00686C88"/>
    <w:rsid w:val="006874F8"/>
    <w:rsid w:val="00693EA3"/>
    <w:rsid w:val="006A44BA"/>
    <w:rsid w:val="006A6717"/>
    <w:rsid w:val="006A76F1"/>
    <w:rsid w:val="006B6BCE"/>
    <w:rsid w:val="006D6579"/>
    <w:rsid w:val="006D7E2D"/>
    <w:rsid w:val="006F3CDE"/>
    <w:rsid w:val="006F4D6D"/>
    <w:rsid w:val="00711846"/>
    <w:rsid w:val="00721E96"/>
    <w:rsid w:val="00744C6C"/>
    <w:rsid w:val="00780464"/>
    <w:rsid w:val="00786B87"/>
    <w:rsid w:val="007941E4"/>
    <w:rsid w:val="007B3CFC"/>
    <w:rsid w:val="007C6A26"/>
    <w:rsid w:val="007E60C5"/>
    <w:rsid w:val="007F3573"/>
    <w:rsid w:val="0081085F"/>
    <w:rsid w:val="0081651E"/>
    <w:rsid w:val="00844BB7"/>
    <w:rsid w:val="00856276"/>
    <w:rsid w:val="0085781B"/>
    <w:rsid w:val="00880EA1"/>
    <w:rsid w:val="00883E87"/>
    <w:rsid w:val="00884A0B"/>
    <w:rsid w:val="0088791B"/>
    <w:rsid w:val="00891B3A"/>
    <w:rsid w:val="008A2E45"/>
    <w:rsid w:val="008B182C"/>
    <w:rsid w:val="008D4432"/>
    <w:rsid w:val="008E1A73"/>
    <w:rsid w:val="008E58F6"/>
    <w:rsid w:val="008F1DA4"/>
    <w:rsid w:val="0091075A"/>
    <w:rsid w:val="0091144D"/>
    <w:rsid w:val="00916208"/>
    <w:rsid w:val="00930F79"/>
    <w:rsid w:val="009711AC"/>
    <w:rsid w:val="00983F5E"/>
    <w:rsid w:val="00990F23"/>
    <w:rsid w:val="009928DC"/>
    <w:rsid w:val="009C271C"/>
    <w:rsid w:val="009C5397"/>
    <w:rsid w:val="009E064B"/>
    <w:rsid w:val="009E2015"/>
    <w:rsid w:val="009E7FC8"/>
    <w:rsid w:val="009F0151"/>
    <w:rsid w:val="009F11D9"/>
    <w:rsid w:val="00A01E17"/>
    <w:rsid w:val="00A15D22"/>
    <w:rsid w:val="00A2440C"/>
    <w:rsid w:val="00A25140"/>
    <w:rsid w:val="00A472C0"/>
    <w:rsid w:val="00A508F8"/>
    <w:rsid w:val="00A576A3"/>
    <w:rsid w:val="00A64ACA"/>
    <w:rsid w:val="00A8490E"/>
    <w:rsid w:val="00A96318"/>
    <w:rsid w:val="00AA0786"/>
    <w:rsid w:val="00AA77DD"/>
    <w:rsid w:val="00AB4E2E"/>
    <w:rsid w:val="00AC1991"/>
    <w:rsid w:val="00AC1FFF"/>
    <w:rsid w:val="00AD5C80"/>
    <w:rsid w:val="00AF125F"/>
    <w:rsid w:val="00AF37A8"/>
    <w:rsid w:val="00B005D1"/>
    <w:rsid w:val="00B07F33"/>
    <w:rsid w:val="00B17D02"/>
    <w:rsid w:val="00B33273"/>
    <w:rsid w:val="00B43BCA"/>
    <w:rsid w:val="00B502B9"/>
    <w:rsid w:val="00B77D76"/>
    <w:rsid w:val="00B81A56"/>
    <w:rsid w:val="00B93165"/>
    <w:rsid w:val="00BA30E4"/>
    <w:rsid w:val="00BD515F"/>
    <w:rsid w:val="00C10B20"/>
    <w:rsid w:val="00C128D5"/>
    <w:rsid w:val="00C13335"/>
    <w:rsid w:val="00C27EFA"/>
    <w:rsid w:val="00C33C37"/>
    <w:rsid w:val="00C42E15"/>
    <w:rsid w:val="00C435E1"/>
    <w:rsid w:val="00C55C25"/>
    <w:rsid w:val="00C642F2"/>
    <w:rsid w:val="00C71ED2"/>
    <w:rsid w:val="00C7321B"/>
    <w:rsid w:val="00C743FB"/>
    <w:rsid w:val="00C8653F"/>
    <w:rsid w:val="00C91499"/>
    <w:rsid w:val="00C9547A"/>
    <w:rsid w:val="00CA0AAA"/>
    <w:rsid w:val="00CA1B2F"/>
    <w:rsid w:val="00CA3CAB"/>
    <w:rsid w:val="00CB015E"/>
    <w:rsid w:val="00CD3E98"/>
    <w:rsid w:val="00CD51F9"/>
    <w:rsid w:val="00CF5989"/>
    <w:rsid w:val="00D050F1"/>
    <w:rsid w:val="00D237A1"/>
    <w:rsid w:val="00D2677F"/>
    <w:rsid w:val="00D360ED"/>
    <w:rsid w:val="00D452D4"/>
    <w:rsid w:val="00D54D97"/>
    <w:rsid w:val="00D62CF8"/>
    <w:rsid w:val="00D8359F"/>
    <w:rsid w:val="00D84BB1"/>
    <w:rsid w:val="00D92215"/>
    <w:rsid w:val="00D96C70"/>
    <w:rsid w:val="00DB6268"/>
    <w:rsid w:val="00DE19F2"/>
    <w:rsid w:val="00DF0F26"/>
    <w:rsid w:val="00DF188A"/>
    <w:rsid w:val="00DF5B26"/>
    <w:rsid w:val="00E0671B"/>
    <w:rsid w:val="00E0755E"/>
    <w:rsid w:val="00E076E7"/>
    <w:rsid w:val="00E1136D"/>
    <w:rsid w:val="00E126FA"/>
    <w:rsid w:val="00E2490F"/>
    <w:rsid w:val="00E449B4"/>
    <w:rsid w:val="00E462E9"/>
    <w:rsid w:val="00E53A7F"/>
    <w:rsid w:val="00E5521F"/>
    <w:rsid w:val="00E55629"/>
    <w:rsid w:val="00E55C8B"/>
    <w:rsid w:val="00E67837"/>
    <w:rsid w:val="00E733A2"/>
    <w:rsid w:val="00E74D57"/>
    <w:rsid w:val="00E74E7F"/>
    <w:rsid w:val="00E762B2"/>
    <w:rsid w:val="00E816BA"/>
    <w:rsid w:val="00E847FF"/>
    <w:rsid w:val="00E87FA7"/>
    <w:rsid w:val="00E951EF"/>
    <w:rsid w:val="00E9763E"/>
    <w:rsid w:val="00EA19B4"/>
    <w:rsid w:val="00EC6267"/>
    <w:rsid w:val="00ED3B06"/>
    <w:rsid w:val="00ED4178"/>
    <w:rsid w:val="00ED59D4"/>
    <w:rsid w:val="00EF1EE5"/>
    <w:rsid w:val="00EF6E60"/>
    <w:rsid w:val="00EF7852"/>
    <w:rsid w:val="00F12CE2"/>
    <w:rsid w:val="00F17C80"/>
    <w:rsid w:val="00F267FA"/>
    <w:rsid w:val="00F3678C"/>
    <w:rsid w:val="00F4311F"/>
    <w:rsid w:val="00F7046E"/>
    <w:rsid w:val="00F732DF"/>
    <w:rsid w:val="00F82656"/>
    <w:rsid w:val="00F85BFD"/>
    <w:rsid w:val="00F86ECF"/>
    <w:rsid w:val="00F938B5"/>
    <w:rsid w:val="00FA0D7A"/>
    <w:rsid w:val="00FA4680"/>
    <w:rsid w:val="00FB4438"/>
    <w:rsid w:val="00FB5A3D"/>
    <w:rsid w:val="00FC455C"/>
    <w:rsid w:val="00FC6450"/>
    <w:rsid w:val="00FC773B"/>
    <w:rsid w:val="00FD2A3B"/>
    <w:rsid w:val="00FE22A7"/>
    <w:rsid w:val="00FF213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Droid Sans Devanagari"/>
        <w:sz w:val="24"/>
        <w:szCs w:val="24"/>
        <w:lang w:val="ru-RU" w:eastAsia="zh-CN" w:bidi="hi-IN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0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suppressAutoHyphens/>
      <w:spacing w:line="360" w:lineRule="auto"/>
      <w:ind w:firstLine="709"/>
      <w:jc w:val="both"/>
    </w:pPr>
    <w:rPr>
      <w:rFonts w:ascii="Times New Roman" w:eastAsia="Times New Roman" w:hAnsi="Times New Roman" w:cs="Times New Roman"/>
      <w:sz w:val="28"/>
      <w:lang w:bidi="ar-SA"/>
    </w:rPr>
  </w:style>
  <w:style w:type="paragraph" w:styleId="1">
    <w:name w:val="heading 1"/>
    <w:basedOn w:val="a"/>
    <w:next w:val="a"/>
    <w:qFormat/>
    <w:pPr>
      <w:keepNext/>
      <w:numPr>
        <w:numId w:val="1"/>
      </w:numPr>
      <w:spacing w:before="240" w:after="60"/>
      <w:outlineLvl w:val="0"/>
    </w:pPr>
    <w:rPr>
      <w:rFonts w:ascii="Cambria" w:hAnsi="Cambria"/>
      <w:b/>
      <w:bCs/>
      <w:kern w:val="2"/>
      <w:sz w:val="32"/>
      <w:szCs w:val="32"/>
    </w:rPr>
  </w:style>
  <w:style w:type="paragraph" w:styleId="2">
    <w:name w:val="heading 2"/>
    <w:basedOn w:val="a"/>
    <w:next w:val="a"/>
    <w:qFormat/>
    <w:pPr>
      <w:keepNext/>
      <w:numPr>
        <w:ilvl w:val="1"/>
        <w:numId w:val="1"/>
      </w:numPr>
      <w:spacing w:before="240" w:after="60" w:line="240" w:lineRule="auto"/>
      <w:jc w:val="left"/>
      <w:outlineLvl w:val="1"/>
    </w:pPr>
    <w:rPr>
      <w:rFonts w:ascii="Calibri Light;Calibri" w:hAnsi="Calibri Light;Calibri" w:cs="Calibri Light;Calibri"/>
      <w:b/>
      <w:bCs/>
      <w:i/>
      <w:iCs/>
      <w:szCs w:val="28"/>
      <w:lang w:eastAsia="ja-JP"/>
    </w:rPr>
  </w:style>
  <w:style w:type="paragraph" w:styleId="3">
    <w:name w:val="heading 3"/>
    <w:basedOn w:val="a0"/>
    <w:next w:val="a1"/>
    <w:qFormat/>
    <w:pPr>
      <w:numPr>
        <w:ilvl w:val="2"/>
        <w:numId w:val="1"/>
      </w:numPr>
      <w:spacing w:before="140"/>
      <w:outlineLvl w:val="2"/>
    </w:pPr>
    <w:rPr>
      <w:rFonts w:ascii="Liberation Serif;Times New Roma" w:eastAsia="Noto Serif CJK SC" w:hAnsi="Liberation Serif;Times New Roma"/>
      <w:b/>
      <w:bCs/>
    </w:rPr>
  </w:style>
  <w:style w:type="character" w:default="1" w:styleId="a2">
    <w:name w:val="Default Paragraph Font"/>
    <w:uiPriority w:val="1"/>
    <w:semiHidden/>
    <w:unhideWhenUsed/>
  </w:style>
  <w:style w:type="table" w:default="1" w:styleId="a3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4">
    <w:name w:val="No List"/>
    <w:uiPriority w:val="99"/>
    <w:semiHidden/>
    <w:unhideWhenUsed/>
  </w:style>
  <w:style w:type="character" w:customStyle="1" w:styleId="WW8Num1z0">
    <w:name w:val="WW8Num1z0"/>
    <w:qFormat/>
  </w:style>
  <w:style w:type="character" w:customStyle="1" w:styleId="WW8Num1z1">
    <w:name w:val="WW8Num1z1"/>
    <w:qFormat/>
  </w:style>
  <w:style w:type="character" w:customStyle="1" w:styleId="WW8Num1z2">
    <w:name w:val="WW8Num1z2"/>
    <w:qFormat/>
  </w:style>
  <w:style w:type="character" w:customStyle="1" w:styleId="WW8Num1z3">
    <w:name w:val="WW8Num1z3"/>
    <w:qFormat/>
  </w:style>
  <w:style w:type="character" w:customStyle="1" w:styleId="WW8Num1z4">
    <w:name w:val="WW8Num1z4"/>
    <w:qFormat/>
  </w:style>
  <w:style w:type="character" w:customStyle="1" w:styleId="WW8Num1z5">
    <w:name w:val="WW8Num1z5"/>
    <w:qFormat/>
  </w:style>
  <w:style w:type="character" w:customStyle="1" w:styleId="WW8Num1z6">
    <w:name w:val="WW8Num1z6"/>
    <w:qFormat/>
  </w:style>
  <w:style w:type="character" w:customStyle="1" w:styleId="WW8Num1z7">
    <w:name w:val="WW8Num1z7"/>
    <w:qFormat/>
  </w:style>
  <w:style w:type="character" w:customStyle="1" w:styleId="WW8Num1z8">
    <w:name w:val="WW8Num1z8"/>
    <w:qFormat/>
  </w:style>
  <w:style w:type="character" w:customStyle="1" w:styleId="WW8Num2z0">
    <w:name w:val="WW8Num2z0"/>
    <w:qFormat/>
    <w:rPr>
      <w:rFonts w:ascii="Times New Roman" w:hAnsi="Times New Roman" w:cs="Times New Roman"/>
      <w:color w:val="000000"/>
      <w:szCs w:val="28"/>
      <w:lang w:val="ru-RU"/>
    </w:rPr>
  </w:style>
  <w:style w:type="character" w:customStyle="1" w:styleId="WW8Num3z0">
    <w:name w:val="WW8Num3z0"/>
    <w:qFormat/>
    <w:rPr>
      <w:rFonts w:ascii="Times New Roman" w:hAnsi="Times New Roman" w:cs="Times New Roman"/>
      <w:color w:val="000000"/>
      <w:szCs w:val="28"/>
      <w:lang w:val="ru-RU"/>
    </w:rPr>
  </w:style>
  <w:style w:type="character" w:customStyle="1" w:styleId="WW8Num4z0">
    <w:name w:val="WW8Num4z0"/>
    <w:qFormat/>
    <w:rPr>
      <w:b w:val="0"/>
      <w:bCs w:val="0"/>
      <w:i w:val="0"/>
      <w:iCs w:val="0"/>
      <w:sz w:val="28"/>
      <w:szCs w:val="28"/>
    </w:rPr>
  </w:style>
  <w:style w:type="character" w:customStyle="1" w:styleId="WW8Num4z1">
    <w:name w:val="WW8Num4z1"/>
    <w:qFormat/>
  </w:style>
  <w:style w:type="character" w:customStyle="1" w:styleId="WW8Num4z2">
    <w:name w:val="WW8Num4z2"/>
    <w:qFormat/>
  </w:style>
  <w:style w:type="character" w:customStyle="1" w:styleId="WW8Num4z3">
    <w:name w:val="WW8Num4z3"/>
    <w:qFormat/>
  </w:style>
  <w:style w:type="character" w:customStyle="1" w:styleId="WW8Num4z4">
    <w:name w:val="WW8Num4z4"/>
    <w:qFormat/>
  </w:style>
  <w:style w:type="character" w:customStyle="1" w:styleId="WW8Num4z5">
    <w:name w:val="WW8Num4z5"/>
    <w:qFormat/>
  </w:style>
  <w:style w:type="character" w:customStyle="1" w:styleId="WW8Num4z6">
    <w:name w:val="WW8Num4z6"/>
    <w:qFormat/>
  </w:style>
  <w:style w:type="character" w:customStyle="1" w:styleId="WW8Num4z7">
    <w:name w:val="WW8Num4z7"/>
    <w:qFormat/>
  </w:style>
  <w:style w:type="character" w:customStyle="1" w:styleId="WW8Num4z8">
    <w:name w:val="WW8Num4z8"/>
    <w:qFormat/>
  </w:style>
  <w:style w:type="character" w:customStyle="1" w:styleId="WW8Num2z1">
    <w:name w:val="WW8Num2z1"/>
    <w:qFormat/>
  </w:style>
  <w:style w:type="character" w:customStyle="1" w:styleId="WW8Num2z2">
    <w:name w:val="WW8Num2z2"/>
    <w:qFormat/>
  </w:style>
  <w:style w:type="character" w:customStyle="1" w:styleId="WW8Num2z3">
    <w:name w:val="WW8Num2z3"/>
    <w:qFormat/>
  </w:style>
  <w:style w:type="character" w:customStyle="1" w:styleId="WW8Num2z4">
    <w:name w:val="WW8Num2z4"/>
    <w:qFormat/>
  </w:style>
  <w:style w:type="character" w:customStyle="1" w:styleId="WW8Num2z5">
    <w:name w:val="WW8Num2z5"/>
    <w:qFormat/>
  </w:style>
  <w:style w:type="character" w:customStyle="1" w:styleId="WW8Num2z6">
    <w:name w:val="WW8Num2z6"/>
    <w:qFormat/>
  </w:style>
  <w:style w:type="character" w:customStyle="1" w:styleId="WW8Num2z7">
    <w:name w:val="WW8Num2z7"/>
    <w:qFormat/>
  </w:style>
  <w:style w:type="character" w:customStyle="1" w:styleId="WW8Num2z8">
    <w:name w:val="WW8Num2z8"/>
    <w:qFormat/>
  </w:style>
  <w:style w:type="character" w:customStyle="1" w:styleId="WW8Num3z1">
    <w:name w:val="WW8Num3z1"/>
    <w:qFormat/>
  </w:style>
  <w:style w:type="character" w:customStyle="1" w:styleId="WW8Num3z2">
    <w:name w:val="WW8Num3z2"/>
    <w:qFormat/>
  </w:style>
  <w:style w:type="character" w:customStyle="1" w:styleId="WW8Num3z3">
    <w:name w:val="WW8Num3z3"/>
    <w:qFormat/>
  </w:style>
  <w:style w:type="character" w:customStyle="1" w:styleId="WW8Num3z4">
    <w:name w:val="WW8Num3z4"/>
    <w:qFormat/>
  </w:style>
  <w:style w:type="character" w:customStyle="1" w:styleId="WW8Num3z5">
    <w:name w:val="WW8Num3z5"/>
    <w:qFormat/>
  </w:style>
  <w:style w:type="character" w:customStyle="1" w:styleId="WW8Num3z6">
    <w:name w:val="WW8Num3z6"/>
    <w:qFormat/>
  </w:style>
  <w:style w:type="character" w:customStyle="1" w:styleId="WW8Num3z7">
    <w:name w:val="WW8Num3z7"/>
    <w:qFormat/>
  </w:style>
  <w:style w:type="character" w:customStyle="1" w:styleId="WW8Num3z8">
    <w:name w:val="WW8Num3z8"/>
    <w:qFormat/>
  </w:style>
  <w:style w:type="character" w:customStyle="1" w:styleId="WW8Num5z0">
    <w:name w:val="WW8Num5z0"/>
    <w:qFormat/>
  </w:style>
  <w:style w:type="character" w:customStyle="1" w:styleId="WW8Num5z1">
    <w:name w:val="WW8Num5z1"/>
    <w:qFormat/>
  </w:style>
  <w:style w:type="character" w:customStyle="1" w:styleId="WW8Num5z2">
    <w:name w:val="WW8Num5z2"/>
    <w:qFormat/>
  </w:style>
  <w:style w:type="character" w:customStyle="1" w:styleId="WW8Num5z3">
    <w:name w:val="WW8Num5z3"/>
    <w:qFormat/>
  </w:style>
  <w:style w:type="character" w:customStyle="1" w:styleId="WW8Num5z4">
    <w:name w:val="WW8Num5z4"/>
    <w:qFormat/>
  </w:style>
  <w:style w:type="character" w:customStyle="1" w:styleId="WW8Num5z5">
    <w:name w:val="WW8Num5z5"/>
    <w:qFormat/>
  </w:style>
  <w:style w:type="character" w:customStyle="1" w:styleId="WW8Num5z6">
    <w:name w:val="WW8Num5z6"/>
    <w:qFormat/>
  </w:style>
  <w:style w:type="character" w:customStyle="1" w:styleId="WW8Num5z7">
    <w:name w:val="WW8Num5z7"/>
    <w:qFormat/>
  </w:style>
  <w:style w:type="character" w:customStyle="1" w:styleId="WW8Num5z8">
    <w:name w:val="WW8Num5z8"/>
    <w:qFormat/>
  </w:style>
  <w:style w:type="character" w:customStyle="1" w:styleId="WW8Num6z0">
    <w:name w:val="WW8Num6z0"/>
    <w:qFormat/>
  </w:style>
  <w:style w:type="character" w:customStyle="1" w:styleId="WW8Num6z1">
    <w:name w:val="WW8Num6z1"/>
    <w:qFormat/>
  </w:style>
  <w:style w:type="character" w:customStyle="1" w:styleId="WW8Num6z2">
    <w:name w:val="WW8Num6z2"/>
    <w:qFormat/>
  </w:style>
  <w:style w:type="character" w:customStyle="1" w:styleId="WW8Num6z3">
    <w:name w:val="WW8Num6z3"/>
    <w:qFormat/>
  </w:style>
  <w:style w:type="character" w:customStyle="1" w:styleId="WW8Num6z4">
    <w:name w:val="WW8Num6z4"/>
    <w:qFormat/>
  </w:style>
  <w:style w:type="character" w:customStyle="1" w:styleId="WW8Num6z5">
    <w:name w:val="WW8Num6z5"/>
    <w:qFormat/>
  </w:style>
  <w:style w:type="character" w:customStyle="1" w:styleId="WW8Num6z6">
    <w:name w:val="WW8Num6z6"/>
    <w:qFormat/>
  </w:style>
  <w:style w:type="character" w:customStyle="1" w:styleId="WW8Num6z7">
    <w:name w:val="WW8Num6z7"/>
    <w:qFormat/>
  </w:style>
  <w:style w:type="character" w:customStyle="1" w:styleId="WW8Num6z8">
    <w:name w:val="WW8Num6z8"/>
    <w:qFormat/>
  </w:style>
  <w:style w:type="character" w:customStyle="1" w:styleId="20">
    <w:name w:val="Заголовок 2 Знак"/>
    <w:qFormat/>
    <w:rPr>
      <w:rFonts w:ascii="Calibri Light;Calibri" w:hAnsi="Calibri Light;Calibri" w:cs="Calibri Light;Calibri"/>
      <w:b/>
      <w:bCs/>
      <w:i/>
      <w:iCs/>
      <w:sz w:val="28"/>
      <w:szCs w:val="28"/>
      <w:lang w:val="ru-RU" w:eastAsia="ja-JP" w:bidi="ar-SA"/>
    </w:rPr>
  </w:style>
  <w:style w:type="character" w:customStyle="1" w:styleId="a5">
    <w:name w:val="Основной текст Знак"/>
    <w:qFormat/>
    <w:rPr>
      <w:sz w:val="24"/>
      <w:szCs w:val="24"/>
      <w:lang w:val="ru-RU" w:bidi="ar-SA"/>
    </w:rPr>
  </w:style>
  <w:style w:type="character" w:customStyle="1" w:styleId="10">
    <w:name w:val="Обычный (веб) Знак1"/>
    <w:qFormat/>
    <w:rPr>
      <w:rFonts w:eastAsia="MS Mincho;ＭＳ 明朝"/>
      <w:sz w:val="24"/>
      <w:szCs w:val="24"/>
      <w:lang w:val="ru-RU" w:eastAsia="ja-JP" w:bidi="ar-SA"/>
    </w:rPr>
  </w:style>
  <w:style w:type="character" w:customStyle="1" w:styleId="30">
    <w:name w:val="Знак Знак3"/>
    <w:qFormat/>
    <w:rPr>
      <w:sz w:val="24"/>
      <w:szCs w:val="24"/>
      <w:lang w:val="ru-RU" w:bidi="ar-SA"/>
    </w:rPr>
  </w:style>
  <w:style w:type="character" w:customStyle="1" w:styleId="BodyTextChar">
    <w:name w:val="Body Text Char"/>
    <w:qFormat/>
    <w:rPr>
      <w:rFonts w:eastAsia="Calibri"/>
      <w:sz w:val="28"/>
      <w:szCs w:val="28"/>
      <w:lang w:val="en-US" w:bidi="ar-SA"/>
    </w:rPr>
  </w:style>
  <w:style w:type="character" w:customStyle="1" w:styleId="apple-converted-space">
    <w:name w:val="apple-converted-space"/>
    <w:qFormat/>
  </w:style>
  <w:style w:type="character" w:styleId="a6">
    <w:name w:val="page number"/>
    <w:basedOn w:val="a2"/>
  </w:style>
  <w:style w:type="character" w:customStyle="1" w:styleId="a7">
    <w:name w:val="Выделение жирным"/>
    <w:qFormat/>
    <w:rPr>
      <w:b/>
      <w:bCs/>
    </w:rPr>
  </w:style>
  <w:style w:type="character" w:customStyle="1" w:styleId="a8">
    <w:name w:val="Обычный (веб) Знак"/>
    <w:aliases w:val="Обычный (Web) Знак"/>
    <w:qFormat/>
    <w:rPr>
      <w:sz w:val="24"/>
      <w:szCs w:val="24"/>
      <w:lang w:val="ru-RU" w:bidi="ar-SA"/>
    </w:rPr>
  </w:style>
  <w:style w:type="character" w:customStyle="1" w:styleId="a9">
    <w:name w:val="Символ сноски"/>
    <w:qFormat/>
    <w:rPr>
      <w:vertAlign w:val="superscript"/>
    </w:rPr>
  </w:style>
  <w:style w:type="character" w:customStyle="1" w:styleId="-">
    <w:name w:val="Интернет-ссылка"/>
    <w:rPr>
      <w:color w:val="0000FF"/>
      <w:u w:val="single"/>
    </w:rPr>
  </w:style>
  <w:style w:type="character" w:customStyle="1" w:styleId="aa">
    <w:name w:val="Верхний колонтитул Знак"/>
    <w:uiPriority w:val="99"/>
    <w:qFormat/>
    <w:rPr>
      <w:sz w:val="28"/>
      <w:szCs w:val="24"/>
      <w:lang w:val="uk-UA"/>
    </w:rPr>
  </w:style>
  <w:style w:type="character" w:customStyle="1" w:styleId="ab">
    <w:name w:val="Нижний колонтитул Знак"/>
    <w:uiPriority w:val="99"/>
    <w:qFormat/>
    <w:rPr>
      <w:sz w:val="28"/>
      <w:szCs w:val="24"/>
      <w:lang w:val="uk-UA"/>
    </w:rPr>
  </w:style>
  <w:style w:type="character" w:customStyle="1" w:styleId="ac">
    <w:name w:val="Символ нумерации"/>
    <w:qFormat/>
  </w:style>
  <w:style w:type="character" w:customStyle="1" w:styleId="ad">
    <w:name w:val="Маркеры списка"/>
    <w:qFormat/>
    <w:rPr>
      <w:rFonts w:ascii="OpenSymbol;Arial Unicode MS" w:eastAsia="OpenSymbol;Arial Unicode MS" w:hAnsi="OpenSymbol;Arial Unicode MS" w:cs="OpenSymbol;Arial Unicode MS"/>
    </w:rPr>
  </w:style>
  <w:style w:type="character" w:styleId="ae">
    <w:name w:val="Emphasis"/>
    <w:qFormat/>
    <w:rPr>
      <w:i/>
      <w:iCs/>
    </w:rPr>
  </w:style>
  <w:style w:type="character" w:customStyle="1" w:styleId="af">
    <w:name w:val="Посещённая гиперссылка"/>
    <w:rPr>
      <w:color w:val="800000"/>
      <w:u w:val="single"/>
    </w:rPr>
  </w:style>
  <w:style w:type="paragraph" w:styleId="a0">
    <w:name w:val="Title"/>
    <w:basedOn w:val="a"/>
    <w:next w:val="a1"/>
    <w:qFormat/>
    <w:pPr>
      <w:keepNext/>
      <w:spacing w:before="240" w:after="120"/>
    </w:pPr>
    <w:rPr>
      <w:rFonts w:eastAsia="Noto Sans CJK SC" w:cs="Droid Sans Devanagari"/>
      <w:szCs w:val="28"/>
    </w:rPr>
  </w:style>
  <w:style w:type="paragraph" w:styleId="a1">
    <w:name w:val="Body Text"/>
    <w:basedOn w:val="a"/>
    <w:pPr>
      <w:spacing w:line="240" w:lineRule="auto"/>
      <w:ind w:firstLine="0"/>
      <w:jc w:val="center"/>
    </w:pPr>
    <w:rPr>
      <w:sz w:val="24"/>
    </w:rPr>
  </w:style>
  <w:style w:type="paragraph" w:styleId="af0">
    <w:name w:val="List"/>
    <w:basedOn w:val="a1"/>
    <w:rPr>
      <w:rFonts w:cs="Droid Sans Devanagari"/>
    </w:rPr>
  </w:style>
  <w:style w:type="paragraph" w:styleId="af1">
    <w:name w:val="caption"/>
    <w:basedOn w:val="a"/>
    <w:qFormat/>
    <w:pPr>
      <w:suppressLineNumbers/>
      <w:spacing w:before="120" w:after="120"/>
    </w:pPr>
    <w:rPr>
      <w:rFonts w:cs="Droid Sans Devanagari"/>
      <w:i/>
      <w:iCs/>
      <w:sz w:val="24"/>
    </w:rPr>
  </w:style>
  <w:style w:type="paragraph" w:styleId="af2">
    <w:name w:val="index heading"/>
    <w:basedOn w:val="a"/>
    <w:qFormat/>
    <w:pPr>
      <w:suppressLineNumbers/>
    </w:pPr>
    <w:rPr>
      <w:rFonts w:cs="Droid Sans Devanagari"/>
    </w:rPr>
  </w:style>
  <w:style w:type="paragraph" w:customStyle="1" w:styleId="af3">
    <w:name w:val="Стиль лекций"/>
    <w:basedOn w:val="a"/>
    <w:qFormat/>
    <w:pPr>
      <w:autoSpaceDE w:val="0"/>
      <w:spacing w:line="240" w:lineRule="auto"/>
      <w:ind w:firstLine="720"/>
    </w:pPr>
    <w:rPr>
      <w:color w:val="000000"/>
      <w:szCs w:val="28"/>
    </w:rPr>
  </w:style>
  <w:style w:type="paragraph" w:styleId="af4">
    <w:name w:val="Normal (Web)"/>
    <w:aliases w:val="Обычный (Web)"/>
    <w:basedOn w:val="a"/>
    <w:uiPriority w:val="99"/>
    <w:qFormat/>
    <w:pPr>
      <w:spacing w:before="280" w:after="280" w:line="240" w:lineRule="auto"/>
      <w:contextualSpacing/>
    </w:pPr>
    <w:rPr>
      <w:color w:val="000000"/>
      <w:sz w:val="24"/>
      <w:lang w:eastAsia="ru-RU"/>
    </w:rPr>
  </w:style>
  <w:style w:type="paragraph" w:customStyle="1" w:styleId="centr">
    <w:name w:val="centr"/>
    <w:basedOn w:val="a"/>
    <w:qFormat/>
    <w:pPr>
      <w:spacing w:before="280" w:after="280" w:line="240" w:lineRule="auto"/>
      <w:ind w:firstLine="0"/>
      <w:jc w:val="left"/>
    </w:pPr>
    <w:rPr>
      <w:sz w:val="24"/>
    </w:rPr>
  </w:style>
  <w:style w:type="paragraph" w:customStyle="1" w:styleId="Default">
    <w:name w:val="Default"/>
    <w:qFormat/>
    <w:pPr>
      <w:suppressAutoHyphens/>
      <w:autoSpaceDE w:val="0"/>
    </w:pPr>
    <w:rPr>
      <w:rFonts w:ascii="Times New Roman" w:eastAsia="Times New Roman" w:hAnsi="Times New Roman" w:cs="Times New Roman"/>
      <w:color w:val="000000"/>
      <w:lang w:bidi="ar-SA"/>
    </w:rPr>
  </w:style>
  <w:style w:type="paragraph" w:customStyle="1" w:styleId="af5">
    <w:name w:val="Верхний и нижний колонтитулы"/>
    <w:basedOn w:val="a"/>
    <w:qFormat/>
    <w:pPr>
      <w:suppressLineNumbers/>
      <w:tabs>
        <w:tab w:val="center" w:pos="4986"/>
        <w:tab w:val="right" w:pos="9972"/>
      </w:tabs>
    </w:pPr>
  </w:style>
  <w:style w:type="paragraph" w:styleId="af6">
    <w:name w:val="footer"/>
    <w:basedOn w:val="a"/>
    <w:uiPriority w:val="99"/>
    <w:pPr>
      <w:tabs>
        <w:tab w:val="center" w:pos="4677"/>
        <w:tab w:val="right" w:pos="9355"/>
      </w:tabs>
    </w:pPr>
  </w:style>
  <w:style w:type="paragraph" w:styleId="af7">
    <w:name w:val="List Paragraph"/>
    <w:basedOn w:val="a"/>
    <w:qFormat/>
    <w:pPr>
      <w:spacing w:after="200" w:line="276" w:lineRule="auto"/>
      <w:ind w:left="720" w:firstLine="0"/>
      <w:contextualSpacing/>
      <w:jc w:val="left"/>
    </w:pPr>
    <w:rPr>
      <w:rFonts w:ascii="Calibri" w:eastAsia="Calibri" w:hAnsi="Calibri" w:cs="Calibri"/>
      <w:sz w:val="22"/>
      <w:szCs w:val="22"/>
    </w:rPr>
  </w:style>
  <w:style w:type="paragraph" w:styleId="af8">
    <w:name w:val="footnote text"/>
    <w:basedOn w:val="a"/>
    <w:rPr>
      <w:sz w:val="20"/>
      <w:szCs w:val="20"/>
    </w:rPr>
  </w:style>
  <w:style w:type="paragraph" w:styleId="af9">
    <w:name w:val="header"/>
    <w:basedOn w:val="a"/>
    <w:uiPriority w:val="99"/>
    <w:pPr>
      <w:tabs>
        <w:tab w:val="center" w:pos="4677"/>
        <w:tab w:val="right" w:pos="9355"/>
      </w:tabs>
    </w:pPr>
  </w:style>
  <w:style w:type="paragraph" w:customStyle="1" w:styleId="afa">
    <w:name w:val="Содержимое таблицы"/>
    <w:basedOn w:val="a"/>
    <w:qFormat/>
    <w:pPr>
      <w:suppressLineNumbers/>
    </w:pPr>
  </w:style>
  <w:style w:type="paragraph" w:customStyle="1" w:styleId="afb">
    <w:name w:val="Заголовок таблицы"/>
    <w:basedOn w:val="afa"/>
    <w:qFormat/>
    <w:pPr>
      <w:jc w:val="center"/>
    </w:pPr>
    <w:rPr>
      <w:b/>
      <w:bCs/>
    </w:rPr>
  </w:style>
  <w:style w:type="paragraph" w:customStyle="1" w:styleId="book">
    <w:name w:val="book"/>
    <w:basedOn w:val="a"/>
    <w:qFormat/>
    <w:pPr>
      <w:spacing w:line="240" w:lineRule="auto"/>
      <w:ind w:firstLine="450"/>
      <w:contextualSpacing/>
    </w:pPr>
    <w:rPr>
      <w:sz w:val="24"/>
      <w:lang w:eastAsia="uk-UA"/>
    </w:rPr>
  </w:style>
  <w:style w:type="numbering" w:customStyle="1" w:styleId="WW8Num1">
    <w:name w:val="WW8Num1"/>
    <w:qFormat/>
  </w:style>
  <w:style w:type="numbering" w:customStyle="1" w:styleId="WW8Num2">
    <w:name w:val="WW8Num2"/>
    <w:qFormat/>
  </w:style>
  <w:style w:type="paragraph" w:styleId="afc">
    <w:name w:val="TOC Heading"/>
    <w:basedOn w:val="1"/>
    <w:next w:val="a"/>
    <w:uiPriority w:val="39"/>
    <w:unhideWhenUsed/>
    <w:qFormat/>
    <w:rsid w:val="00340332"/>
    <w:pPr>
      <w:keepLines/>
      <w:numPr>
        <w:numId w:val="0"/>
      </w:numPr>
      <w:suppressAutoHyphens w:val="0"/>
      <w:spacing w:after="0" w:line="259" w:lineRule="auto"/>
      <w:jc w:val="left"/>
      <w:outlineLvl w:val="9"/>
    </w:pPr>
    <w:rPr>
      <w:rFonts w:asciiTheme="majorHAnsi" w:eastAsiaTheme="majorEastAsia" w:hAnsiTheme="majorHAnsi" w:cstheme="majorBidi"/>
      <w:b w:val="0"/>
      <w:bCs w:val="0"/>
      <w:color w:val="2E74B5" w:themeColor="accent1" w:themeShade="BF"/>
      <w:kern w:val="0"/>
      <w:lang w:eastAsia="ru-RU"/>
    </w:rPr>
  </w:style>
  <w:style w:type="paragraph" w:styleId="11">
    <w:name w:val="toc 1"/>
    <w:basedOn w:val="a"/>
    <w:next w:val="a"/>
    <w:autoRedefine/>
    <w:uiPriority w:val="39"/>
    <w:unhideWhenUsed/>
    <w:rsid w:val="002A7D0E"/>
    <w:pPr>
      <w:tabs>
        <w:tab w:val="right" w:leader="dot" w:pos="9628"/>
      </w:tabs>
      <w:spacing w:after="100" w:line="276" w:lineRule="auto"/>
      <w:ind w:firstLine="0"/>
    </w:pPr>
  </w:style>
  <w:style w:type="paragraph" w:styleId="31">
    <w:name w:val="toc 3"/>
    <w:basedOn w:val="a"/>
    <w:next w:val="a"/>
    <w:autoRedefine/>
    <w:uiPriority w:val="39"/>
    <w:unhideWhenUsed/>
    <w:rsid w:val="00F86ECF"/>
    <w:pPr>
      <w:tabs>
        <w:tab w:val="right" w:leader="dot" w:pos="9628"/>
      </w:tabs>
      <w:spacing w:after="100" w:line="240" w:lineRule="auto"/>
      <w:ind w:firstLine="0"/>
    </w:pPr>
  </w:style>
  <w:style w:type="character" w:styleId="afd">
    <w:name w:val="Hyperlink"/>
    <w:basedOn w:val="a2"/>
    <w:uiPriority w:val="99"/>
    <w:unhideWhenUsed/>
    <w:rsid w:val="00340332"/>
    <w:rPr>
      <w:color w:val="0563C1" w:themeColor="hyperlink"/>
      <w:u w:val="single"/>
    </w:rPr>
  </w:style>
  <w:style w:type="paragraph" w:styleId="afe">
    <w:name w:val="Balloon Text"/>
    <w:basedOn w:val="a"/>
    <w:link w:val="aff"/>
    <w:uiPriority w:val="99"/>
    <w:semiHidden/>
    <w:unhideWhenUsed/>
    <w:rsid w:val="00ED59D4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aff">
    <w:name w:val="Текст выноски Знак"/>
    <w:basedOn w:val="a2"/>
    <w:link w:val="afe"/>
    <w:uiPriority w:val="99"/>
    <w:semiHidden/>
    <w:rsid w:val="00ED59D4"/>
    <w:rPr>
      <w:rFonts w:ascii="Tahoma" w:eastAsia="Times New Roman" w:hAnsi="Tahoma" w:cs="Tahoma"/>
      <w:sz w:val="16"/>
      <w:szCs w:val="16"/>
      <w:lang w:val="uk-UA" w:bidi="ar-SA"/>
    </w:rPr>
  </w:style>
  <w:style w:type="character" w:customStyle="1" w:styleId="notranslate">
    <w:name w:val="notranslate"/>
    <w:basedOn w:val="a2"/>
    <w:rsid w:val="00930F79"/>
  </w:style>
  <w:style w:type="character" w:styleId="aff0">
    <w:name w:val="Strong"/>
    <w:uiPriority w:val="22"/>
    <w:qFormat/>
    <w:rsid w:val="003A18BE"/>
    <w:rPr>
      <w:b/>
      <w:bCs/>
    </w:rPr>
  </w:style>
  <w:style w:type="character" w:styleId="aff1">
    <w:name w:val="Intense Emphasis"/>
    <w:qFormat/>
    <w:rsid w:val="00711846"/>
    <w:rPr>
      <w:b/>
      <w:bCs/>
      <w:i/>
      <w:iCs/>
      <w:color w:val="4F81BD"/>
    </w:rPr>
  </w:style>
  <w:style w:type="paragraph" w:styleId="aff2">
    <w:name w:val="No Spacing"/>
    <w:uiPriority w:val="1"/>
    <w:qFormat/>
    <w:rsid w:val="00884A0B"/>
    <w:pPr>
      <w:widowControl w:val="0"/>
      <w:overflowPunct w:val="0"/>
      <w:autoSpaceDE w:val="0"/>
      <w:autoSpaceDN w:val="0"/>
      <w:adjustRightInd w:val="0"/>
      <w:textAlignment w:val="baseline"/>
    </w:pPr>
    <w:rPr>
      <w:rFonts w:ascii="Times New Roman" w:eastAsia="Times New Roman" w:hAnsi="Times New Roman" w:cs="Times New Roman"/>
      <w:lang w:eastAsia="ru-RU" w:bidi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2">
    <w:name w:val="Default Paragraph Font"/>
    <w:uiPriority w:val="1"/>
    <w:semiHidden/>
    <w:unhideWhenUsed/>
  </w:style>
  <w:style w:type="table" w:default="1" w:styleId="a3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4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669482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yperlink" Target="http://davd.cf/izdatelskaya-deyatelnost" TargetMode="External"/><Relationship Id="rId18" Type="http://schemas.openxmlformats.org/officeDocument/2006/relationships/hyperlink" Target="https://supcourt-dpr.su/" TargetMode="External"/><Relationship Id="rId26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hyperlink" Target="https://dnrsovet.su/ru/" TargetMode="External"/><Relationship Id="rId7" Type="http://schemas.openxmlformats.org/officeDocument/2006/relationships/footnotes" Target="footnotes.xml"/><Relationship Id="rId12" Type="http://schemas.openxmlformats.org/officeDocument/2006/relationships/hyperlink" Target="http://donagra.ru/Pravovaya_poziciya.php" TargetMode="External"/><Relationship Id="rId17" Type="http://schemas.openxmlformats.org/officeDocument/2006/relationships/hyperlink" Target="https://dnrsovet.su/ru/" TargetMode="External"/><Relationship Id="rId25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hyperlink" Target="http://problemyprava.ru/" TargetMode="External"/><Relationship Id="rId20" Type="http://schemas.openxmlformats.org/officeDocument/2006/relationships/hyperlink" Target="https://minjust-dnr.ru/" TargetMode="Externa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http://www.minjust-dnr.ru/ofitsialnyj-vestnik-ministerstva-yustitsii-dnr/" TargetMode="External"/><Relationship Id="rId24" Type="http://schemas.openxmlformats.org/officeDocument/2006/relationships/header" Target="header2.xml"/><Relationship Id="rId5" Type="http://schemas.openxmlformats.org/officeDocument/2006/relationships/settings" Target="settings.xml"/><Relationship Id="rId15" Type="http://schemas.openxmlformats.org/officeDocument/2006/relationships/hyperlink" Target="http://www.russianlawjournal.org/jour" TargetMode="External"/><Relationship Id="rId23" Type="http://schemas.openxmlformats.org/officeDocument/2006/relationships/hyperlink" Target="http://ombudsmandnr.ru/" TargetMode="External"/><Relationship Id="rId10" Type="http://schemas.openxmlformats.org/officeDocument/2006/relationships/header" Target="header1.xml"/><Relationship Id="rId19" Type="http://schemas.openxmlformats.org/officeDocument/2006/relationships/hyperlink" Target="http://sa-dnr.ru/" TargetMode="External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hyperlink" Target="http://donbassla.ru/zhurnal-nauki" TargetMode="External"/><Relationship Id="rId22" Type="http://schemas.openxmlformats.org/officeDocument/2006/relationships/hyperlink" Target="https://glavadnr.ru/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AD253CC-18D9-4DC8-BEAD-6C80E9523F7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750</TotalTime>
  <Pages>19</Pages>
  <Words>4471</Words>
  <Characters>25489</Characters>
  <Application>Microsoft Office Word</Application>
  <DocSecurity>0</DocSecurity>
  <Lines>212</Lines>
  <Paragraphs>59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МИНИСТЕРСТВО ОБРАЗОВАНИЯ И НАУКИ</vt:lpstr>
    </vt:vector>
  </TitlesOfParts>
  <Company/>
  <LinksUpToDate>false</LinksUpToDate>
  <CharactersWithSpaces>29901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МИНИСТЕРСТВО ОБРАЗОВАНИЯ И НАУКИ</dc:title>
  <dc:subject/>
  <dc:creator>Павел</dc:creator>
  <dc:description/>
  <cp:lastModifiedBy>Admin</cp:lastModifiedBy>
  <cp:revision>311</cp:revision>
  <cp:lastPrinted>2020-08-20T13:55:00Z</cp:lastPrinted>
  <dcterms:created xsi:type="dcterms:W3CDTF">2020-04-24T15:43:00Z</dcterms:created>
  <dcterms:modified xsi:type="dcterms:W3CDTF">2023-11-26T07:20:00Z</dcterms:modified>
  <dc:language>ru-RU</dc:language>
</cp:coreProperties>
</file>